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42A33" w14:textId="77777777" w:rsidR="0028311A" w:rsidRDefault="0028311A">
      <w:pPr>
        <w:spacing w:after="0" w:line="259" w:lineRule="auto"/>
        <w:ind w:left="-1440" w:right="10462" w:firstLine="0"/>
        <w:jc w:val="left"/>
      </w:pPr>
    </w:p>
    <w:p w14:paraId="4E13A325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7540C9">
        <w:rPr>
          <w:b/>
          <w:color w:val="auto"/>
          <w:sz w:val="28"/>
          <w:szCs w:val="28"/>
        </w:rPr>
        <w:t>ООО КБ «</w:t>
      </w:r>
      <w:proofErr w:type="spellStart"/>
      <w:r w:rsidRPr="007540C9">
        <w:rPr>
          <w:b/>
          <w:color w:val="auto"/>
          <w:sz w:val="28"/>
          <w:szCs w:val="28"/>
        </w:rPr>
        <w:t>РостФинанс</w:t>
      </w:r>
      <w:proofErr w:type="spellEnd"/>
      <w:r w:rsidRPr="007540C9">
        <w:rPr>
          <w:b/>
          <w:color w:val="auto"/>
          <w:sz w:val="28"/>
          <w:szCs w:val="28"/>
        </w:rPr>
        <w:t>»</w:t>
      </w:r>
    </w:p>
    <w:p w14:paraId="62669A41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right"/>
        <w:rPr>
          <w:color w:val="auto"/>
          <w:sz w:val="22"/>
        </w:rPr>
      </w:pPr>
      <w:r w:rsidRPr="007540C9">
        <w:rPr>
          <w:color w:val="auto"/>
          <w:sz w:val="22"/>
        </w:rPr>
        <w:t xml:space="preserve">                                                                                                        </w:t>
      </w:r>
    </w:p>
    <w:p w14:paraId="1538AB53" w14:textId="61D39CF3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360" w:lineRule="auto"/>
        <w:ind w:left="0" w:right="0" w:firstLine="0"/>
        <w:jc w:val="right"/>
        <w:rPr>
          <w:b/>
          <w:bCs/>
          <w:color w:val="auto"/>
          <w:sz w:val="22"/>
        </w:rPr>
      </w:pPr>
    </w:p>
    <w:p w14:paraId="3077F49D" w14:textId="67530816" w:rsidR="004216CA" w:rsidRPr="007540C9" w:rsidRDefault="004216CA" w:rsidP="004216CA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360" w:lineRule="auto"/>
        <w:ind w:left="0" w:right="0" w:firstLine="0"/>
        <w:jc w:val="right"/>
        <w:rPr>
          <w:b/>
          <w:bCs/>
          <w:color w:val="auto"/>
          <w:sz w:val="22"/>
        </w:rPr>
      </w:pPr>
      <w:r w:rsidRPr="007540C9">
        <w:rPr>
          <w:b/>
          <w:bCs/>
          <w:color w:val="auto"/>
          <w:sz w:val="22"/>
        </w:rPr>
        <w:t xml:space="preserve">ВВЕДЕНО с </w:t>
      </w:r>
      <w:proofErr w:type="gramStart"/>
      <w:r w:rsidRPr="007540C9">
        <w:rPr>
          <w:b/>
          <w:bCs/>
          <w:color w:val="auto"/>
          <w:sz w:val="22"/>
        </w:rPr>
        <w:t>«</w:t>
      </w:r>
      <w:r w:rsidR="00CE5BEE">
        <w:rPr>
          <w:b/>
          <w:bCs/>
          <w:color w:val="auto"/>
          <w:sz w:val="22"/>
        </w:rPr>
        <w:t xml:space="preserve">  </w:t>
      </w:r>
      <w:proofErr w:type="gramEnd"/>
      <w:r w:rsidR="00CE5BEE">
        <w:rPr>
          <w:b/>
          <w:bCs/>
          <w:color w:val="auto"/>
          <w:sz w:val="22"/>
        </w:rPr>
        <w:t xml:space="preserve"> </w:t>
      </w:r>
      <w:r w:rsidRPr="007540C9">
        <w:rPr>
          <w:b/>
          <w:bCs/>
          <w:color w:val="auto"/>
          <w:sz w:val="22"/>
        </w:rPr>
        <w:t xml:space="preserve">» </w:t>
      </w:r>
      <w:r w:rsidR="005D4AFA">
        <w:rPr>
          <w:b/>
          <w:bCs/>
          <w:color w:val="auto"/>
          <w:sz w:val="22"/>
        </w:rPr>
        <w:t>___________</w:t>
      </w:r>
      <w:r w:rsidRPr="007540C9">
        <w:rPr>
          <w:b/>
          <w:bCs/>
          <w:color w:val="auto"/>
          <w:sz w:val="22"/>
        </w:rPr>
        <w:t xml:space="preserve"> 202</w:t>
      </w:r>
      <w:r>
        <w:rPr>
          <w:b/>
          <w:bCs/>
          <w:color w:val="auto"/>
          <w:sz w:val="22"/>
        </w:rPr>
        <w:t>4</w:t>
      </w:r>
      <w:r w:rsidRPr="007540C9">
        <w:rPr>
          <w:b/>
          <w:bCs/>
          <w:color w:val="auto"/>
          <w:sz w:val="22"/>
        </w:rPr>
        <w:t>г.:</w:t>
      </w:r>
    </w:p>
    <w:p w14:paraId="04EFFB10" w14:textId="77777777" w:rsidR="004216CA" w:rsidRPr="007540C9" w:rsidRDefault="004216CA" w:rsidP="004216CA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360" w:lineRule="auto"/>
        <w:ind w:left="0" w:right="0" w:firstLine="0"/>
        <w:jc w:val="right"/>
        <w:rPr>
          <w:b/>
          <w:bCs/>
          <w:color w:val="auto"/>
          <w:sz w:val="22"/>
        </w:rPr>
      </w:pPr>
      <w:r w:rsidRPr="007540C9">
        <w:rPr>
          <w:b/>
          <w:bCs/>
          <w:color w:val="auto"/>
          <w:sz w:val="22"/>
        </w:rPr>
        <w:t>Председател</w:t>
      </w:r>
      <w:r>
        <w:rPr>
          <w:b/>
          <w:bCs/>
          <w:color w:val="auto"/>
          <w:sz w:val="22"/>
        </w:rPr>
        <w:t>ь</w:t>
      </w:r>
      <w:r w:rsidRPr="007540C9">
        <w:rPr>
          <w:b/>
          <w:bCs/>
          <w:color w:val="auto"/>
          <w:sz w:val="22"/>
        </w:rPr>
        <w:t xml:space="preserve"> Правления</w:t>
      </w:r>
    </w:p>
    <w:p w14:paraId="057F47FE" w14:textId="77777777" w:rsidR="004216CA" w:rsidRPr="007540C9" w:rsidRDefault="004216CA" w:rsidP="004216CA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360" w:lineRule="auto"/>
        <w:ind w:left="0" w:right="0" w:firstLine="0"/>
        <w:jc w:val="right"/>
        <w:rPr>
          <w:b/>
          <w:bCs/>
          <w:color w:val="auto"/>
          <w:sz w:val="22"/>
        </w:rPr>
      </w:pPr>
      <w:r w:rsidRPr="007540C9">
        <w:rPr>
          <w:b/>
          <w:bCs/>
          <w:color w:val="auto"/>
          <w:sz w:val="22"/>
        </w:rPr>
        <w:t>ООО КБ «</w:t>
      </w:r>
      <w:proofErr w:type="spellStart"/>
      <w:r w:rsidRPr="007540C9">
        <w:rPr>
          <w:b/>
          <w:bCs/>
          <w:color w:val="auto"/>
          <w:sz w:val="22"/>
        </w:rPr>
        <w:t>РостФинанс</w:t>
      </w:r>
      <w:proofErr w:type="spellEnd"/>
      <w:r w:rsidRPr="007540C9">
        <w:rPr>
          <w:b/>
          <w:bCs/>
          <w:color w:val="auto"/>
          <w:sz w:val="22"/>
        </w:rPr>
        <w:t>»</w:t>
      </w:r>
    </w:p>
    <w:p w14:paraId="7EF99112" w14:textId="77777777" w:rsidR="004216CA" w:rsidRPr="007540C9" w:rsidRDefault="004216CA" w:rsidP="004216CA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360" w:lineRule="auto"/>
        <w:ind w:left="0" w:right="0" w:firstLine="0"/>
        <w:jc w:val="right"/>
        <w:rPr>
          <w:b/>
          <w:bCs/>
          <w:color w:val="auto"/>
          <w:sz w:val="22"/>
        </w:rPr>
      </w:pPr>
      <w:r w:rsidRPr="007540C9">
        <w:rPr>
          <w:b/>
          <w:color w:val="auto"/>
          <w:szCs w:val="24"/>
        </w:rPr>
        <w:t>________________</w:t>
      </w:r>
      <w:r>
        <w:rPr>
          <w:b/>
          <w:color w:val="auto"/>
          <w:szCs w:val="24"/>
        </w:rPr>
        <w:t>П.А. Окунев</w:t>
      </w:r>
    </w:p>
    <w:p w14:paraId="3A113E5C" w14:textId="591FDDD0" w:rsidR="00047D46" w:rsidRPr="007540C9" w:rsidRDefault="004216CA" w:rsidP="004216CA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360" w:lineRule="auto"/>
        <w:ind w:left="0" w:right="0" w:firstLine="0"/>
        <w:jc w:val="right"/>
        <w:rPr>
          <w:b/>
          <w:bCs/>
          <w:color w:val="auto"/>
          <w:sz w:val="22"/>
        </w:rPr>
      </w:pPr>
      <w:r w:rsidRPr="007540C9">
        <w:rPr>
          <w:b/>
          <w:color w:val="auto"/>
          <w:sz w:val="22"/>
        </w:rPr>
        <w:t>Приказ №</w:t>
      </w:r>
      <w:r w:rsidR="00CE5BEE">
        <w:rPr>
          <w:b/>
          <w:color w:val="auto"/>
          <w:sz w:val="22"/>
        </w:rPr>
        <w:t xml:space="preserve">     от </w:t>
      </w:r>
      <w:proofErr w:type="gramStart"/>
      <w:r w:rsidR="00CE5BEE">
        <w:rPr>
          <w:b/>
          <w:color w:val="auto"/>
          <w:sz w:val="22"/>
        </w:rPr>
        <w:t xml:space="preserve">«  </w:t>
      </w:r>
      <w:proofErr w:type="gramEnd"/>
      <w:r w:rsidR="00CE5BEE">
        <w:rPr>
          <w:b/>
          <w:color w:val="auto"/>
          <w:sz w:val="22"/>
        </w:rPr>
        <w:t xml:space="preserve">  </w:t>
      </w:r>
      <w:r w:rsidRPr="007540C9">
        <w:rPr>
          <w:b/>
          <w:color w:val="auto"/>
          <w:sz w:val="22"/>
        </w:rPr>
        <w:t xml:space="preserve">» </w:t>
      </w:r>
      <w:r w:rsidR="005D4AFA">
        <w:rPr>
          <w:b/>
          <w:color w:val="auto"/>
          <w:sz w:val="22"/>
        </w:rPr>
        <w:t>___________</w:t>
      </w:r>
      <w:r w:rsidRPr="007540C9">
        <w:rPr>
          <w:b/>
          <w:color w:val="auto"/>
          <w:sz w:val="22"/>
        </w:rPr>
        <w:t xml:space="preserve"> 202</w:t>
      </w:r>
      <w:r>
        <w:rPr>
          <w:b/>
          <w:color w:val="auto"/>
          <w:sz w:val="22"/>
        </w:rPr>
        <w:t>4</w:t>
      </w:r>
      <w:r w:rsidRPr="007540C9">
        <w:rPr>
          <w:b/>
          <w:color w:val="auto"/>
          <w:sz w:val="22"/>
        </w:rPr>
        <w:t>г</w:t>
      </w:r>
    </w:p>
    <w:p w14:paraId="42921388" w14:textId="3CA7DACF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360" w:lineRule="auto"/>
        <w:ind w:left="0" w:right="0" w:firstLine="0"/>
        <w:jc w:val="right"/>
        <w:rPr>
          <w:b/>
          <w:bCs/>
          <w:color w:val="auto"/>
          <w:sz w:val="22"/>
        </w:rPr>
      </w:pPr>
    </w:p>
    <w:p w14:paraId="79042683" w14:textId="0E820281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360" w:lineRule="auto"/>
        <w:ind w:left="0" w:right="0" w:firstLine="708"/>
        <w:jc w:val="right"/>
        <w:rPr>
          <w:b/>
          <w:color w:val="auto"/>
          <w:sz w:val="22"/>
        </w:rPr>
      </w:pPr>
    </w:p>
    <w:p w14:paraId="2F467530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360" w:lineRule="auto"/>
        <w:ind w:left="0" w:right="0" w:firstLine="0"/>
        <w:jc w:val="right"/>
        <w:rPr>
          <w:b/>
          <w:bCs/>
          <w:color w:val="auto"/>
          <w:sz w:val="22"/>
        </w:rPr>
      </w:pPr>
    </w:p>
    <w:p w14:paraId="46083092" w14:textId="61F0344F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right"/>
        <w:rPr>
          <w:b/>
          <w:i/>
          <w:color w:val="auto"/>
          <w:sz w:val="22"/>
        </w:rPr>
      </w:pPr>
      <w:bookmarkStart w:id="0" w:name="_GoBack"/>
      <w:bookmarkEnd w:id="0"/>
    </w:p>
    <w:p w14:paraId="433C3119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773460AC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2F6DA976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1D0ADAD4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4479AB04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0AA2948B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1A29550A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8"/>
          <w:szCs w:val="28"/>
        </w:rPr>
      </w:pPr>
    </w:p>
    <w:p w14:paraId="3EB0317B" w14:textId="0ADE9DDF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7540C9">
        <w:rPr>
          <w:b/>
          <w:color w:val="auto"/>
          <w:sz w:val="28"/>
          <w:szCs w:val="28"/>
        </w:rPr>
        <w:t>УСЛОВИЯ ОТКРЫТИЯ, ВЕДЕНИЯ И ЗАКРЫТИЯ БАНКОВСКИХ СЧЕТОВ В ДРАГОЦЕННЫХ МЕТАЛЛАХ ЮРИДИЧЕСКИМ ЛИЦАМ</w:t>
      </w:r>
      <w:r w:rsidR="00297024">
        <w:rPr>
          <w:b/>
          <w:color w:val="auto"/>
          <w:sz w:val="28"/>
          <w:szCs w:val="28"/>
        </w:rPr>
        <w:t xml:space="preserve"> И</w:t>
      </w:r>
      <w:r w:rsidRPr="007540C9">
        <w:rPr>
          <w:b/>
          <w:color w:val="auto"/>
          <w:sz w:val="28"/>
          <w:szCs w:val="28"/>
        </w:rPr>
        <w:t xml:space="preserve"> ИНДИВИДУАЛЬНЫМ ПРЕДПРИНИМАТЕЛЯМ ООО КБ «РОСТФИНАНС»</w:t>
      </w:r>
    </w:p>
    <w:p w14:paraId="08671527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8"/>
          <w:szCs w:val="28"/>
        </w:rPr>
      </w:pPr>
    </w:p>
    <w:p w14:paraId="75A327FF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0F424FA2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7DF5C633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58C19640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15ADFBAE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4E9D014D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7847BE90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7366811C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3E741778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06B519A9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6CA60B4F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390CC844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3A6BA834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4F20A204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i/>
          <w:color w:val="auto"/>
          <w:sz w:val="22"/>
        </w:rPr>
      </w:pPr>
    </w:p>
    <w:p w14:paraId="31F4461A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color w:val="auto"/>
          <w:sz w:val="22"/>
        </w:rPr>
      </w:pPr>
    </w:p>
    <w:p w14:paraId="03321456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color w:val="auto"/>
          <w:sz w:val="22"/>
        </w:rPr>
      </w:pPr>
    </w:p>
    <w:p w14:paraId="3342E642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color w:val="auto"/>
          <w:sz w:val="22"/>
        </w:rPr>
      </w:pPr>
    </w:p>
    <w:p w14:paraId="2888429A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color w:val="auto"/>
          <w:sz w:val="22"/>
        </w:rPr>
      </w:pPr>
    </w:p>
    <w:p w14:paraId="0E6FE983" w14:textId="77777777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color w:val="auto"/>
          <w:sz w:val="22"/>
        </w:rPr>
      </w:pPr>
      <w:r w:rsidRPr="007540C9">
        <w:rPr>
          <w:b/>
          <w:color w:val="auto"/>
          <w:sz w:val="22"/>
        </w:rPr>
        <w:t>г. Ростов-на-Дону</w:t>
      </w:r>
    </w:p>
    <w:p w14:paraId="765DF8B7" w14:textId="1DE7D1A5" w:rsidR="00047D46" w:rsidRPr="007540C9" w:rsidRDefault="00047D46" w:rsidP="00047D46">
      <w:pPr>
        <w:pBdr>
          <w:top w:val="double" w:sz="6" w:space="0" w:color="auto"/>
          <w:left w:val="double" w:sz="6" w:space="0" w:color="auto"/>
          <w:bottom w:val="double" w:sz="6" w:space="26" w:color="auto"/>
          <w:right w:val="double" w:sz="6" w:space="0" w:color="auto"/>
        </w:pBdr>
        <w:shd w:val="pct5" w:color="auto" w:fill="auto"/>
        <w:spacing w:after="0" w:line="240" w:lineRule="auto"/>
        <w:ind w:left="0" w:right="0" w:firstLine="0"/>
        <w:jc w:val="center"/>
        <w:rPr>
          <w:b/>
          <w:color w:val="auto"/>
          <w:sz w:val="22"/>
        </w:rPr>
      </w:pPr>
      <w:r w:rsidRPr="007540C9">
        <w:rPr>
          <w:b/>
          <w:color w:val="auto"/>
          <w:sz w:val="22"/>
        </w:rPr>
        <w:t>202</w:t>
      </w:r>
      <w:r w:rsidR="005108DA">
        <w:rPr>
          <w:b/>
          <w:color w:val="auto"/>
          <w:sz w:val="22"/>
        </w:rPr>
        <w:t>4</w:t>
      </w:r>
      <w:r w:rsidRPr="007540C9">
        <w:rPr>
          <w:b/>
          <w:color w:val="auto"/>
          <w:sz w:val="22"/>
        </w:rPr>
        <w:t xml:space="preserve"> год</w:t>
      </w:r>
    </w:p>
    <w:p w14:paraId="0E1B722E" w14:textId="77777777" w:rsidR="0028311A" w:rsidRPr="007540C9" w:rsidRDefault="0028311A">
      <w:pPr>
        <w:sectPr w:rsidR="0028311A" w:rsidRPr="007540C9" w:rsidSect="00047D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2" w:h="16834"/>
          <w:pgMar w:top="568" w:right="703" w:bottom="1440" w:left="851" w:header="720" w:footer="720" w:gutter="0"/>
          <w:cols w:space="720"/>
        </w:sectPr>
      </w:pPr>
    </w:p>
    <w:p w14:paraId="4DF7FF30" w14:textId="77777777" w:rsidR="0028311A" w:rsidRPr="007540C9" w:rsidRDefault="004202E6">
      <w:pPr>
        <w:pStyle w:val="1"/>
        <w:ind w:left="266" w:right="356"/>
      </w:pPr>
      <w:r w:rsidRPr="007540C9">
        <w:lastRenderedPageBreak/>
        <w:t xml:space="preserve">ТЕРМИНЫ И ОПРЕДЕЛЕНИЯ </w:t>
      </w:r>
    </w:p>
    <w:p w14:paraId="3E05C248" w14:textId="77777777" w:rsidR="0028311A" w:rsidRPr="007540C9" w:rsidRDefault="004202E6" w:rsidP="0017408A">
      <w:pPr>
        <w:pStyle w:val="Default"/>
        <w:jc w:val="both"/>
        <w:rPr>
          <w:color w:val="auto"/>
        </w:rPr>
      </w:pPr>
      <w:r w:rsidRPr="007540C9">
        <w:rPr>
          <w:b/>
          <w:color w:val="auto"/>
        </w:rPr>
        <w:t>Акцепт</w:t>
      </w:r>
      <w:r w:rsidRPr="007540C9">
        <w:rPr>
          <w:color w:val="auto"/>
        </w:rPr>
        <w:t xml:space="preserve"> - подтверждение заключения Банком с Клиентом Договора банковского счета посредством проставления даты, номера договора и подписи уполномоченного сотрудника Банка в Заявлении Клиента о при</w:t>
      </w:r>
      <w:r w:rsidR="0017408A" w:rsidRPr="007540C9">
        <w:rPr>
          <w:color w:val="auto"/>
        </w:rPr>
        <w:t>соединении к настоящим Условиям.</w:t>
      </w:r>
      <w:r w:rsidRPr="007540C9">
        <w:rPr>
          <w:color w:val="auto"/>
        </w:rPr>
        <w:t xml:space="preserve"> </w:t>
      </w:r>
    </w:p>
    <w:p w14:paraId="7DFB28EE" w14:textId="77777777" w:rsidR="0017408A" w:rsidRPr="007540C9" w:rsidRDefault="0017408A" w:rsidP="0017408A">
      <w:pPr>
        <w:pStyle w:val="Default"/>
        <w:jc w:val="both"/>
        <w:rPr>
          <w:color w:val="auto"/>
        </w:rPr>
      </w:pPr>
      <w:r w:rsidRPr="007540C9">
        <w:rPr>
          <w:b/>
          <w:color w:val="auto"/>
        </w:rPr>
        <w:t>Банк</w:t>
      </w:r>
      <w:r w:rsidRPr="007540C9">
        <w:rPr>
          <w:color w:val="auto"/>
        </w:rPr>
        <w:t xml:space="preserve"> – Общество с ограниченной ответственностью коммерческий банк «</w:t>
      </w:r>
      <w:proofErr w:type="spellStart"/>
      <w:r w:rsidRPr="007540C9">
        <w:rPr>
          <w:color w:val="auto"/>
        </w:rPr>
        <w:t>РостФинанс</w:t>
      </w:r>
      <w:proofErr w:type="spellEnd"/>
      <w:r w:rsidRPr="007540C9">
        <w:rPr>
          <w:color w:val="auto"/>
        </w:rPr>
        <w:t>» (ООО КБ «</w:t>
      </w:r>
      <w:proofErr w:type="spellStart"/>
      <w:r w:rsidRPr="007540C9">
        <w:rPr>
          <w:color w:val="auto"/>
        </w:rPr>
        <w:t>РостФинанс</w:t>
      </w:r>
      <w:proofErr w:type="spellEnd"/>
      <w:r w:rsidRPr="007540C9">
        <w:rPr>
          <w:color w:val="auto"/>
        </w:rPr>
        <w:t>»), его обособленные и внутренние структурные подразделения.</w:t>
      </w:r>
    </w:p>
    <w:p w14:paraId="275E3E6E" w14:textId="77777777" w:rsidR="0017408A" w:rsidRPr="007540C9" w:rsidRDefault="0017408A" w:rsidP="0017408A">
      <w:pPr>
        <w:pStyle w:val="Default"/>
        <w:jc w:val="both"/>
        <w:rPr>
          <w:color w:val="auto"/>
        </w:rPr>
      </w:pPr>
      <w:r w:rsidRPr="007540C9">
        <w:rPr>
          <w:color w:val="auto"/>
        </w:rPr>
        <w:t xml:space="preserve">Юридический адрес: </w:t>
      </w:r>
      <w:bookmarkStart w:id="1" w:name="M077"/>
      <w:r w:rsidRPr="007540C9">
        <w:rPr>
          <w:color w:val="auto"/>
        </w:rPr>
        <w:t xml:space="preserve">344019, Российская Федерация, г. Ростов-на-Дону, ул. 1-я Майская, </w:t>
      </w:r>
      <w:proofErr w:type="spellStart"/>
      <w:r w:rsidRPr="007540C9">
        <w:rPr>
          <w:color w:val="auto"/>
        </w:rPr>
        <w:t>зд</w:t>
      </w:r>
      <w:proofErr w:type="spellEnd"/>
      <w:r w:rsidRPr="007540C9">
        <w:rPr>
          <w:color w:val="auto"/>
        </w:rPr>
        <w:t>. 13а/11а</w:t>
      </w:r>
      <w:bookmarkEnd w:id="1"/>
    </w:p>
    <w:p w14:paraId="658DC120" w14:textId="77777777" w:rsidR="0017408A" w:rsidRPr="007540C9" w:rsidRDefault="0017408A" w:rsidP="0017408A">
      <w:pPr>
        <w:pStyle w:val="Default"/>
        <w:jc w:val="both"/>
        <w:rPr>
          <w:color w:val="auto"/>
        </w:rPr>
      </w:pPr>
      <w:r w:rsidRPr="007540C9">
        <w:rPr>
          <w:color w:val="auto"/>
        </w:rPr>
        <w:t>Лицензия Банка России на осуществление банковских операций № 481.</w:t>
      </w:r>
    </w:p>
    <w:p w14:paraId="0A36C730" w14:textId="77777777" w:rsidR="0017408A" w:rsidRPr="007540C9" w:rsidRDefault="0017408A" w:rsidP="0017408A">
      <w:pPr>
        <w:pStyle w:val="Default"/>
        <w:jc w:val="both"/>
        <w:rPr>
          <w:color w:val="auto"/>
        </w:rPr>
      </w:pPr>
      <w:r w:rsidRPr="007540C9">
        <w:rPr>
          <w:color w:val="auto"/>
        </w:rPr>
        <w:t>ОГРН 1022300003021, ИНН 2332006024, КПП 616701001.</w:t>
      </w:r>
    </w:p>
    <w:p w14:paraId="728438C1" w14:textId="6E3AAE5A" w:rsidR="0017408A" w:rsidRPr="007540C9" w:rsidRDefault="0017408A" w:rsidP="0017408A">
      <w:pPr>
        <w:pStyle w:val="Default"/>
        <w:jc w:val="both"/>
        <w:rPr>
          <w:color w:val="auto"/>
        </w:rPr>
      </w:pPr>
      <w:r w:rsidRPr="007540C9">
        <w:rPr>
          <w:b/>
          <w:color w:val="auto"/>
        </w:rPr>
        <w:t>Банковский счет в драгоценных металлах (далее – Банковский счет)</w:t>
      </w:r>
      <w:r w:rsidR="009A3BE6" w:rsidRPr="007540C9">
        <w:rPr>
          <w:rStyle w:val="a9"/>
          <w:b/>
          <w:color w:val="auto"/>
        </w:rPr>
        <w:footnoteReference w:id="1"/>
      </w:r>
      <w:r w:rsidRPr="007540C9">
        <w:rPr>
          <w:color w:val="auto"/>
        </w:rPr>
        <w:t xml:space="preserve"> - счет Клиента, открываемый Банком на основании заявления Клиента для учета Драгоценных металлов в граммах без указания индивидуальных признаков (проба, производитель, серийный номер слитка, год изготовления и др.) и осуществления операций, указанных в п.</w:t>
      </w:r>
      <w:r w:rsidR="003C22FA" w:rsidRPr="007540C9">
        <w:rPr>
          <w:color w:val="auto"/>
        </w:rPr>
        <w:t>5.1.2</w:t>
      </w:r>
      <w:r w:rsidRPr="007540C9">
        <w:rPr>
          <w:color w:val="auto"/>
        </w:rPr>
        <w:t>. Условий. На имя Клиента может быть открыто несколько Банковских счетов в разных видах Драгоценных металлов на основании соответствующих Заявлений на открытие Банковского счета. Виды Драгоценных металлов, в которых может быть открыт Банковский счет и минимальное количество Драгоценного металла для открытия Банковского счета, определяются Тарифами Банка, действующими на дату открытия Банковского счета.</w:t>
      </w:r>
    </w:p>
    <w:p w14:paraId="5582266B" w14:textId="77777777" w:rsidR="0017408A" w:rsidRPr="007540C9" w:rsidRDefault="0017408A" w:rsidP="0017408A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7540C9">
        <w:rPr>
          <w:b/>
          <w:color w:val="auto"/>
          <w:szCs w:val="24"/>
        </w:rPr>
        <w:t xml:space="preserve">Дата валютирования </w:t>
      </w:r>
      <w:r w:rsidRPr="007540C9">
        <w:rPr>
          <w:color w:val="auto"/>
          <w:szCs w:val="24"/>
        </w:rPr>
        <w:t>– определенная Банком и Клиентом (при совместном упоминании именуемые в дальнейшем «Стороны», а при отдельном – «Сторона») при заключении Сделки дата зачисления денежных средств на счет Стороны - получателя денежных средств, являющаяся Рабочим днем.</w:t>
      </w:r>
    </w:p>
    <w:p w14:paraId="7D08BCB2" w14:textId="77777777" w:rsidR="0017408A" w:rsidRPr="007540C9" w:rsidRDefault="0017408A" w:rsidP="0017408A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7540C9">
        <w:rPr>
          <w:b/>
          <w:color w:val="auto"/>
          <w:szCs w:val="24"/>
        </w:rPr>
        <w:t xml:space="preserve">Дата поставки </w:t>
      </w:r>
      <w:r w:rsidRPr="007540C9">
        <w:rPr>
          <w:color w:val="auto"/>
          <w:szCs w:val="24"/>
        </w:rPr>
        <w:t>– дата, в которую Драгоценный металл должен быть зачислен на Банковский счет/ списан с Банковского счета, определенная Сторонами при заключении Сделки, и являющаяся Рабочим днем.</w:t>
      </w:r>
    </w:p>
    <w:p w14:paraId="533BF319" w14:textId="77777777" w:rsidR="0017408A" w:rsidRPr="007540C9" w:rsidRDefault="0017408A" w:rsidP="0017408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  <w:r w:rsidRPr="007540C9">
        <w:rPr>
          <w:rFonts w:eastAsia="Calibri"/>
          <w:b/>
          <w:color w:val="auto"/>
          <w:szCs w:val="24"/>
          <w:lang w:eastAsia="en-US"/>
        </w:rPr>
        <w:t>Договор</w:t>
      </w:r>
      <w:r w:rsidRPr="007540C9">
        <w:rPr>
          <w:rFonts w:eastAsia="Calibri"/>
          <w:color w:val="auto"/>
          <w:szCs w:val="24"/>
          <w:lang w:eastAsia="en-US"/>
        </w:rPr>
        <w:t xml:space="preserve"> </w:t>
      </w:r>
      <w:r w:rsidRPr="007540C9">
        <w:rPr>
          <w:rFonts w:eastAsia="Calibri"/>
          <w:b/>
          <w:color w:val="auto"/>
          <w:szCs w:val="24"/>
          <w:lang w:eastAsia="en-US"/>
        </w:rPr>
        <w:t>банковского счета</w:t>
      </w:r>
      <w:r w:rsidRPr="007540C9">
        <w:rPr>
          <w:rFonts w:eastAsia="Calibri"/>
          <w:color w:val="auto"/>
          <w:szCs w:val="24"/>
          <w:lang w:eastAsia="en-US"/>
        </w:rPr>
        <w:t xml:space="preserve"> – договор банковского счета в драгоценном металле, заключаемый в соответствии с настоящими Условиями, в соответствии с которым Банк обязуется принимать и зачислять на Банковский(</w:t>
      </w:r>
      <w:proofErr w:type="spellStart"/>
      <w:r w:rsidRPr="007540C9">
        <w:rPr>
          <w:rFonts w:eastAsia="Calibri"/>
          <w:color w:val="auto"/>
          <w:szCs w:val="24"/>
          <w:lang w:eastAsia="en-US"/>
        </w:rPr>
        <w:t>ие</w:t>
      </w:r>
      <w:proofErr w:type="spellEnd"/>
      <w:r w:rsidRPr="007540C9">
        <w:rPr>
          <w:rFonts w:eastAsia="Calibri"/>
          <w:color w:val="auto"/>
          <w:szCs w:val="24"/>
          <w:lang w:eastAsia="en-US"/>
        </w:rPr>
        <w:t>) счет(а), открытый(</w:t>
      </w:r>
      <w:proofErr w:type="spellStart"/>
      <w:r w:rsidRPr="007540C9">
        <w:rPr>
          <w:rFonts w:eastAsia="Calibri"/>
          <w:color w:val="auto"/>
          <w:szCs w:val="24"/>
          <w:lang w:eastAsia="en-US"/>
        </w:rPr>
        <w:t>ые</w:t>
      </w:r>
      <w:proofErr w:type="spellEnd"/>
      <w:r w:rsidRPr="007540C9">
        <w:rPr>
          <w:rFonts w:eastAsia="Calibri"/>
          <w:color w:val="auto"/>
          <w:szCs w:val="24"/>
          <w:lang w:eastAsia="en-US"/>
        </w:rPr>
        <w:t>) Клиенту, Драгоценные металлы, выполнять распоряжения Клиента о проведении операций по Банковскому(им) счету(</w:t>
      </w:r>
      <w:proofErr w:type="spellStart"/>
      <w:r w:rsidRPr="007540C9">
        <w:rPr>
          <w:rFonts w:eastAsia="Calibri"/>
          <w:color w:val="auto"/>
          <w:szCs w:val="24"/>
          <w:lang w:eastAsia="en-US"/>
        </w:rPr>
        <w:t>ам</w:t>
      </w:r>
      <w:proofErr w:type="spellEnd"/>
      <w:r w:rsidRPr="007540C9">
        <w:rPr>
          <w:rFonts w:eastAsia="Calibri"/>
          <w:color w:val="auto"/>
          <w:szCs w:val="24"/>
          <w:lang w:eastAsia="en-US"/>
        </w:rPr>
        <w:t>). Номер и дата Договора банковского счета указываются Банком в Заявлении о присоединении, если иное не установлено Сторонами.</w:t>
      </w:r>
    </w:p>
    <w:p w14:paraId="47C2B276" w14:textId="77777777" w:rsidR="005C7C90" w:rsidRPr="007540C9" w:rsidRDefault="0017408A" w:rsidP="0017408A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7540C9">
        <w:rPr>
          <w:b/>
          <w:bCs/>
          <w:color w:val="auto"/>
          <w:szCs w:val="24"/>
        </w:rPr>
        <w:t xml:space="preserve">Драгоценный металл </w:t>
      </w:r>
      <w:r w:rsidRPr="007540C9">
        <w:rPr>
          <w:color w:val="auto"/>
          <w:szCs w:val="24"/>
        </w:rPr>
        <w:t>– учитываемый на Банковском счете Драгоценный металл, имеющий количественную характеристику массы металла и стоимостную балансовую оценку, рассчитываемую по учетной цене Центрального банка Российской Федерации (Банка России) на соответствующий день. Виды Драгоценных металлов, привлекаемых и размещаемых Банком, определяются Тарифами, действующими на дату открытия Банковского счета.</w:t>
      </w:r>
    </w:p>
    <w:p w14:paraId="0E9AB5C8" w14:textId="77777777" w:rsidR="005C7C90" w:rsidRPr="007540C9" w:rsidRDefault="005C7C90" w:rsidP="005C7C90">
      <w:pPr>
        <w:pStyle w:val="Default"/>
        <w:jc w:val="both"/>
        <w:rPr>
          <w:b/>
          <w:color w:val="auto"/>
        </w:rPr>
      </w:pPr>
      <w:r w:rsidRPr="007540C9">
        <w:rPr>
          <w:b/>
          <w:bCs/>
        </w:rPr>
        <w:t xml:space="preserve">Заявление </w:t>
      </w:r>
      <w:r w:rsidRPr="007540C9">
        <w:t xml:space="preserve">– </w:t>
      </w:r>
      <w:r w:rsidRPr="007540C9">
        <w:rPr>
          <w:color w:val="auto"/>
        </w:rPr>
        <w:t xml:space="preserve">предложение (оферта) Клиента Банку заключить Договор банковского счета в соответствии с настоящими Условиями, составленное по форме, установленной Банком. Форма Заявления, отправляемая по </w:t>
      </w:r>
      <w:r w:rsidRPr="007540C9">
        <w:t>Системе ДБО,</w:t>
      </w:r>
      <w:r w:rsidRPr="007540C9">
        <w:rPr>
          <w:color w:val="auto"/>
        </w:rPr>
        <w:t xml:space="preserve"> может иметь отличную от утвержденной в Банке формы.</w:t>
      </w:r>
    </w:p>
    <w:p w14:paraId="08E4F81A" w14:textId="77777777" w:rsidR="005C7C90" w:rsidRPr="007540C9" w:rsidRDefault="005C7C90" w:rsidP="005C7C90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7540C9">
        <w:rPr>
          <w:b/>
          <w:color w:val="auto"/>
          <w:szCs w:val="24"/>
        </w:rPr>
        <w:t>Заявление об открытии счета (Заявление) (Приложения № 1 или 2)</w:t>
      </w:r>
      <w:r w:rsidRPr="007540C9">
        <w:rPr>
          <w:color w:val="auto"/>
          <w:szCs w:val="24"/>
        </w:rPr>
        <w:t xml:space="preserve"> — заявление об открытии Счета в ООО КБ «</w:t>
      </w:r>
      <w:proofErr w:type="spellStart"/>
      <w:r w:rsidRPr="007540C9">
        <w:rPr>
          <w:color w:val="auto"/>
          <w:szCs w:val="24"/>
        </w:rPr>
        <w:t>РостФинанс</w:t>
      </w:r>
      <w:proofErr w:type="spellEnd"/>
      <w:r w:rsidRPr="007540C9">
        <w:rPr>
          <w:color w:val="auto"/>
          <w:szCs w:val="24"/>
        </w:rPr>
        <w:t xml:space="preserve">», поданное Клиентом в Банк с целью заключения Договора путем присоединения к Условиям, составленное по форме Приложений №1 и 2 к настоящим Условиям. </w:t>
      </w:r>
    </w:p>
    <w:p w14:paraId="0A7294AC" w14:textId="25BC5C09" w:rsidR="005C7C90" w:rsidRPr="007540C9" w:rsidRDefault="005C7C90" w:rsidP="005C7C90">
      <w:pPr>
        <w:autoSpaceDE w:val="0"/>
        <w:autoSpaceDN w:val="0"/>
        <w:adjustRightInd w:val="0"/>
        <w:ind w:left="0" w:firstLine="0"/>
      </w:pPr>
      <w:r w:rsidRPr="004216CA">
        <w:rPr>
          <w:b/>
          <w:bCs/>
          <w:color w:val="auto"/>
        </w:rPr>
        <w:t xml:space="preserve">Заявление на покупку/продажу </w:t>
      </w:r>
      <w:r w:rsidR="004D451A" w:rsidRPr="004216CA">
        <w:rPr>
          <w:b/>
          <w:bCs/>
          <w:color w:val="auto"/>
        </w:rPr>
        <w:t>Д</w:t>
      </w:r>
      <w:r w:rsidRPr="004216CA">
        <w:rPr>
          <w:b/>
          <w:bCs/>
          <w:color w:val="auto"/>
        </w:rPr>
        <w:t xml:space="preserve">рагоценного металла </w:t>
      </w:r>
      <w:r w:rsidR="004D451A" w:rsidRPr="004216CA">
        <w:rPr>
          <w:b/>
          <w:bCs/>
          <w:color w:val="auto"/>
        </w:rPr>
        <w:t xml:space="preserve">в обезличенной форме </w:t>
      </w:r>
      <w:r w:rsidRPr="004216CA">
        <w:rPr>
          <w:b/>
          <w:bCs/>
          <w:color w:val="auto"/>
        </w:rPr>
        <w:t>(Приложение №3</w:t>
      </w:r>
      <w:r w:rsidR="000A5B46" w:rsidRPr="004216CA">
        <w:rPr>
          <w:b/>
          <w:bCs/>
          <w:color w:val="auto"/>
        </w:rPr>
        <w:t xml:space="preserve"> унифицированная форма</w:t>
      </w:r>
      <w:r w:rsidRPr="004216CA">
        <w:rPr>
          <w:b/>
          <w:bCs/>
          <w:color w:val="auto"/>
        </w:rPr>
        <w:t xml:space="preserve">) </w:t>
      </w:r>
      <w:r w:rsidRPr="007540C9">
        <w:t>- бланк установленного образца, на основании которого Банк продает/покупает Клиенту Драгоценный металл и зачисляет его на счет/списывает его со счета;</w:t>
      </w:r>
    </w:p>
    <w:p w14:paraId="68BE406E" w14:textId="34AF7733" w:rsidR="005C7C90" w:rsidRPr="007540C9" w:rsidRDefault="005C7C90" w:rsidP="005C7C90">
      <w:pPr>
        <w:autoSpaceDE w:val="0"/>
        <w:autoSpaceDN w:val="0"/>
        <w:adjustRightInd w:val="0"/>
        <w:ind w:left="0" w:firstLine="0"/>
      </w:pPr>
      <w:r w:rsidRPr="007540C9">
        <w:rPr>
          <w:b/>
          <w:bCs/>
        </w:rPr>
        <w:t xml:space="preserve">Заявление на закрытие </w:t>
      </w:r>
      <w:r w:rsidRPr="007540C9">
        <w:rPr>
          <w:b/>
        </w:rPr>
        <w:t xml:space="preserve">банковского счета </w:t>
      </w:r>
      <w:r w:rsidRPr="007540C9">
        <w:rPr>
          <w:b/>
          <w:bCs/>
        </w:rPr>
        <w:t xml:space="preserve">в драгоценных металлах (Приложение №4) </w:t>
      </w:r>
      <w:r w:rsidRPr="007540C9">
        <w:t>- бланк установленного образца, в соответствии с которым Банк закрывает Клиенту Банковский счет.</w:t>
      </w:r>
    </w:p>
    <w:p w14:paraId="1863A6F0" w14:textId="0BE37BED" w:rsidR="0028311A" w:rsidRPr="007540C9" w:rsidRDefault="004202E6">
      <w:pPr>
        <w:ind w:left="-15" w:right="95" w:firstLine="0"/>
        <w:rPr>
          <w:color w:val="auto"/>
        </w:rPr>
      </w:pPr>
      <w:r w:rsidRPr="007540C9">
        <w:rPr>
          <w:b/>
          <w:color w:val="auto"/>
        </w:rPr>
        <w:lastRenderedPageBreak/>
        <w:t>Карточка с образцами подписей и оттиска печати</w:t>
      </w:r>
      <w:r w:rsidRPr="007540C9">
        <w:rPr>
          <w:color w:val="auto"/>
        </w:rPr>
        <w:t xml:space="preserve"> - представляется Клиентом в Банк вместе с другими документами, необходимыми для открытия счета соответствующего вида, оформляется по форме № 0401026 по ОКУД (Общероссийский классификатор управленческой документации ОК 011-93). </w:t>
      </w:r>
    </w:p>
    <w:p w14:paraId="4207F178" w14:textId="77777777" w:rsidR="008677A4" w:rsidRPr="007540C9" w:rsidRDefault="008677A4" w:rsidP="008677A4">
      <w:pPr>
        <w:pStyle w:val="Default"/>
        <w:jc w:val="both"/>
        <w:rPr>
          <w:color w:val="auto"/>
        </w:rPr>
      </w:pPr>
      <w:r w:rsidRPr="007540C9">
        <w:rPr>
          <w:b/>
          <w:color w:val="auto"/>
        </w:rPr>
        <w:t>Идентификация</w:t>
      </w:r>
      <w:r w:rsidRPr="007540C9">
        <w:rPr>
          <w:color w:val="auto"/>
        </w:rPr>
        <w:t xml:space="preserve"> - совокупность мероприятий по установлению определенных Федеральным законом № 115-ФЗ сведений о клиентах, их представителях, выгодоприобретателях, </w:t>
      </w:r>
      <w:proofErr w:type="spellStart"/>
      <w:r w:rsidRPr="007540C9">
        <w:rPr>
          <w:color w:val="auto"/>
        </w:rPr>
        <w:t>бенефициарных</w:t>
      </w:r>
      <w:proofErr w:type="spellEnd"/>
      <w:r w:rsidRPr="007540C9">
        <w:rPr>
          <w:color w:val="auto"/>
        </w:rPr>
        <w:t xml:space="preserve"> владельцах и подтверждению достоверности этих сведений с использованием оригиналов документов и (или) надлежащим образом заверенных копий</w:t>
      </w:r>
      <w:r w:rsidRPr="007540C9">
        <w:rPr>
          <w:color w:val="auto"/>
          <w:vertAlign w:val="superscript"/>
        </w:rPr>
        <w:footnoteReference w:id="2"/>
      </w:r>
      <w:r w:rsidRPr="007540C9">
        <w:rPr>
          <w:color w:val="auto"/>
        </w:rPr>
        <w:t xml:space="preserve"> и (или) государственных и иных информационных систем.</w:t>
      </w:r>
    </w:p>
    <w:p w14:paraId="0F1A96DA" w14:textId="78E07A10" w:rsidR="0028311A" w:rsidRPr="007540C9" w:rsidRDefault="004202E6" w:rsidP="0017408A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7540C9">
        <w:rPr>
          <w:b/>
          <w:color w:val="auto"/>
          <w:szCs w:val="24"/>
        </w:rPr>
        <w:t>Клиент (Клиенты)</w:t>
      </w:r>
      <w:r w:rsidRPr="007540C9">
        <w:rPr>
          <w:color w:val="auto"/>
          <w:szCs w:val="24"/>
        </w:rPr>
        <w:t xml:space="preserve"> - юридические лица</w:t>
      </w:r>
      <w:r w:rsidR="00297024">
        <w:rPr>
          <w:color w:val="auto"/>
          <w:szCs w:val="24"/>
        </w:rPr>
        <w:t xml:space="preserve"> и</w:t>
      </w:r>
      <w:r w:rsidRPr="007540C9">
        <w:rPr>
          <w:color w:val="auto"/>
          <w:szCs w:val="24"/>
        </w:rPr>
        <w:t xml:space="preserve"> индивидуальные предприниматели</w:t>
      </w:r>
      <w:r w:rsidR="008A38B0" w:rsidRPr="007540C9">
        <w:rPr>
          <w:color w:val="auto"/>
          <w:szCs w:val="24"/>
        </w:rPr>
        <w:t xml:space="preserve">. </w:t>
      </w:r>
    </w:p>
    <w:p w14:paraId="0A19D375" w14:textId="77777777" w:rsidR="0028311A" w:rsidRPr="007540C9" w:rsidRDefault="004202E6">
      <w:pPr>
        <w:ind w:left="-15" w:right="95" w:firstLine="0"/>
        <w:rPr>
          <w:color w:val="auto"/>
          <w:szCs w:val="24"/>
        </w:rPr>
      </w:pPr>
      <w:r w:rsidRPr="007540C9">
        <w:rPr>
          <w:b/>
          <w:color w:val="auto"/>
          <w:szCs w:val="24"/>
        </w:rPr>
        <w:t>Операционный день/Операционное время</w:t>
      </w:r>
      <w:r w:rsidRPr="007540C9">
        <w:rPr>
          <w:color w:val="auto"/>
          <w:szCs w:val="24"/>
        </w:rPr>
        <w:t xml:space="preserve"> – временной промежуток рабочего дня, в течение которого Банк принимает расчетные документы Клиента для исполнения текущим днем. </w:t>
      </w:r>
    </w:p>
    <w:p w14:paraId="1BD1F411" w14:textId="77777777" w:rsidR="0028311A" w:rsidRPr="007540C9" w:rsidRDefault="004202E6">
      <w:pPr>
        <w:ind w:left="-15" w:right="95" w:firstLine="0"/>
        <w:rPr>
          <w:color w:val="auto"/>
          <w:szCs w:val="24"/>
          <w:u w:val="single"/>
        </w:rPr>
      </w:pPr>
      <w:r w:rsidRPr="007540C9">
        <w:rPr>
          <w:b/>
          <w:color w:val="auto"/>
          <w:szCs w:val="24"/>
        </w:rPr>
        <w:t>Официальный сайт Банка в сети Интернет</w:t>
      </w:r>
      <w:r w:rsidRPr="007540C9">
        <w:rPr>
          <w:color w:val="auto"/>
          <w:szCs w:val="24"/>
        </w:rPr>
        <w:t xml:space="preserve"> – адрес официального сайта Банка в информационно - телекоммуникационной сети Интернет: </w:t>
      </w:r>
      <w:r w:rsidR="008677A4" w:rsidRPr="007540C9">
        <w:rPr>
          <w:rStyle w:val="aa"/>
        </w:rPr>
        <w:t>http://www.rostfinance.ru</w:t>
      </w:r>
      <w:hyperlink r:id="rId14">
        <w:r w:rsidRPr="007540C9">
          <w:rPr>
            <w:rStyle w:val="aa"/>
          </w:rPr>
          <w:t>.</w:t>
        </w:r>
      </w:hyperlink>
      <w:r w:rsidRPr="007540C9">
        <w:rPr>
          <w:color w:val="auto"/>
          <w:szCs w:val="24"/>
          <w:u w:val="single"/>
        </w:rPr>
        <w:t xml:space="preserve"> </w:t>
      </w:r>
    </w:p>
    <w:p w14:paraId="63FCA449" w14:textId="2B1385CA" w:rsidR="007114F8" w:rsidRPr="007540C9" w:rsidRDefault="007114F8" w:rsidP="007114F8">
      <w:pPr>
        <w:pStyle w:val="Default"/>
        <w:jc w:val="both"/>
        <w:rPr>
          <w:color w:val="auto"/>
        </w:rPr>
      </w:pPr>
      <w:r w:rsidRPr="007540C9">
        <w:rPr>
          <w:b/>
          <w:color w:val="auto"/>
        </w:rPr>
        <w:t xml:space="preserve">Паспорт продукта </w:t>
      </w:r>
      <w:r w:rsidRPr="007540C9">
        <w:rPr>
          <w:color w:val="auto"/>
        </w:rPr>
        <w:t>– утверждаемые Банком существенные условия, на которых Банк осуществляет привлечение Драгоценных металлов юридическим лицам</w:t>
      </w:r>
      <w:r w:rsidR="00297024">
        <w:rPr>
          <w:color w:val="auto"/>
        </w:rPr>
        <w:t xml:space="preserve"> и</w:t>
      </w:r>
      <w:r w:rsidRPr="007540C9">
        <w:rPr>
          <w:color w:val="auto"/>
        </w:rPr>
        <w:t xml:space="preserve"> индивидуальным предпринимателям на Банковский счет, подлежащие обязательному определению Сторонами при размещении Драгоценных металлов (включая, но не ограничиваясь): Минимальное количество Драгоценного металла, перечень Драгоценных металлов, в которых открывается Банковский счет, Сроки размещения, возможность частичного возврата. </w:t>
      </w:r>
    </w:p>
    <w:p w14:paraId="608CEB5E" w14:textId="77777777" w:rsidR="0028311A" w:rsidRPr="007540C9" w:rsidRDefault="004202E6" w:rsidP="0017408A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7540C9">
        <w:rPr>
          <w:b/>
          <w:color w:val="auto"/>
          <w:szCs w:val="24"/>
        </w:rPr>
        <w:t>Представитель клиента</w:t>
      </w:r>
      <w:r w:rsidRPr="007540C9">
        <w:rPr>
          <w:color w:val="auto"/>
          <w:szCs w:val="24"/>
        </w:rPr>
        <w:t xml:space="preserve"> – лицо (включая единоличный исполнительный орган юридического лица), совершающее операции (сделки) и/или операции с денежными средствами или иным имуществом от имени  и в интересах или за счет Клиента Банка, полномочия которого подтверждены доверенностью, договором, законом либо актом уполномоченного на то государственного органа или органа местного самоуправления, в том числе лица, которым предоставлены полномочия по распоряжению банковским счетом (вкладом) с использованием технологии дистанционного банковского обслуживания (включая интернет-банкинг). </w:t>
      </w:r>
    </w:p>
    <w:p w14:paraId="192E6206" w14:textId="77777777" w:rsidR="008677A4" w:rsidRPr="007540C9" w:rsidRDefault="008677A4" w:rsidP="008677A4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7540C9">
        <w:rPr>
          <w:b/>
          <w:color w:val="auto"/>
          <w:szCs w:val="24"/>
        </w:rPr>
        <w:t>Публичное должностное лицо (ПДЛ)</w:t>
      </w:r>
      <w:r w:rsidRPr="007540C9">
        <w:rPr>
          <w:color w:val="auto"/>
          <w:szCs w:val="24"/>
        </w:rPr>
        <w:t xml:space="preserve"> - понятие, включающее в себя Иностранное Публичное Должностное Лицо (ИПДЛ), Международное Публичное Должностное Лицо (МПДЛ) и Российское Публичное Должностное Лицо (РПДЛ).</w:t>
      </w:r>
    </w:p>
    <w:p w14:paraId="237330BC" w14:textId="77777777" w:rsidR="008677A4" w:rsidRPr="007540C9" w:rsidRDefault="008677A4" w:rsidP="0017408A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7540C9">
        <w:rPr>
          <w:b/>
          <w:color w:val="auto"/>
          <w:szCs w:val="24"/>
        </w:rPr>
        <w:t>Рабочий день –</w:t>
      </w:r>
      <w:r w:rsidRPr="007540C9">
        <w:rPr>
          <w:color w:val="auto"/>
          <w:szCs w:val="24"/>
        </w:rPr>
        <w:t xml:space="preserve"> любой день, который не признается в соответствии с законодательством Российской Федерации выходным или нерабочим праздничным днем.</w:t>
      </w:r>
    </w:p>
    <w:p w14:paraId="15216AC0" w14:textId="77777777" w:rsidR="0028311A" w:rsidRPr="007540C9" w:rsidRDefault="004202E6" w:rsidP="0017408A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7540C9">
        <w:rPr>
          <w:b/>
          <w:color w:val="auto"/>
          <w:szCs w:val="24"/>
        </w:rPr>
        <w:t>Распоряжения Клиента (Распоряжения)</w:t>
      </w:r>
      <w:r w:rsidRPr="007540C9">
        <w:rPr>
          <w:color w:val="auto"/>
          <w:szCs w:val="24"/>
        </w:rPr>
        <w:t xml:space="preserve"> – поручения Клиента Банку на совершение расчетных операций по Счету, оформленные на бумажном носителе либо в виде электронных документов в соответствии с требованиями законодательства Российской Федерации, нормативными актами Банка России и настоящими Условиями. </w:t>
      </w:r>
    </w:p>
    <w:p w14:paraId="0F4BEB78" w14:textId="0ED3F894" w:rsidR="007114F8" w:rsidRPr="007540C9" w:rsidRDefault="0017408A" w:rsidP="007114F8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7540C9">
        <w:rPr>
          <w:b/>
          <w:color w:val="auto"/>
          <w:szCs w:val="24"/>
        </w:rPr>
        <w:t>Расчетный с</w:t>
      </w:r>
      <w:r w:rsidR="004202E6" w:rsidRPr="007540C9">
        <w:rPr>
          <w:b/>
          <w:color w:val="auto"/>
          <w:szCs w:val="24"/>
        </w:rPr>
        <w:t>чет</w:t>
      </w:r>
      <w:r w:rsidR="004202E6" w:rsidRPr="007540C9">
        <w:rPr>
          <w:color w:val="auto"/>
          <w:szCs w:val="24"/>
        </w:rPr>
        <w:t xml:space="preserve"> –</w:t>
      </w:r>
      <w:r w:rsidRPr="007540C9">
        <w:rPr>
          <w:color w:val="auto"/>
          <w:szCs w:val="24"/>
        </w:rPr>
        <w:t xml:space="preserve"> </w:t>
      </w:r>
      <w:r w:rsidR="007114F8" w:rsidRPr="007540C9">
        <w:rPr>
          <w:color w:val="auto"/>
          <w:szCs w:val="24"/>
        </w:rPr>
        <w:t xml:space="preserve">счет, открываемый Банком Клиенту в соответствии с «Условиями открытия, ведения и закрытия банковских счетов юридических лиц, индивидуальных предпринимателей и физических </w:t>
      </w:r>
      <w:r w:rsidR="007114F8" w:rsidRPr="007540C9">
        <w:rPr>
          <w:color w:val="auto"/>
          <w:szCs w:val="24"/>
        </w:rPr>
        <w:lastRenderedPageBreak/>
        <w:t>лиц, занимающихся в установленном порядке частной практикой в ООО КБ «</w:t>
      </w:r>
      <w:proofErr w:type="spellStart"/>
      <w:r w:rsidR="007114F8" w:rsidRPr="007540C9">
        <w:rPr>
          <w:color w:val="auto"/>
          <w:szCs w:val="24"/>
        </w:rPr>
        <w:t>РостФинанс</w:t>
      </w:r>
      <w:proofErr w:type="spellEnd"/>
      <w:r w:rsidR="007114F8" w:rsidRPr="007540C9">
        <w:rPr>
          <w:color w:val="auto"/>
          <w:szCs w:val="24"/>
        </w:rPr>
        <w:t>» и Заявлением Клиента на открытие расчетного счета по форме, установленной Банком. Покупка/продажа Драгоценного металла, а также списание комиссионного вознаграждения за услуги Банка, связанные с операциями по Банковскому счету в драгоценных материалах, осуществляется исключительно с Расчетного счета.</w:t>
      </w:r>
    </w:p>
    <w:p w14:paraId="5DD3B772" w14:textId="77777777" w:rsidR="00131A6B" w:rsidRPr="007540C9" w:rsidRDefault="00131A6B" w:rsidP="00131A6B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7540C9">
        <w:rPr>
          <w:b/>
          <w:color w:val="auto"/>
          <w:szCs w:val="24"/>
        </w:rPr>
        <w:t>Сделка –</w:t>
      </w:r>
      <w:r w:rsidRPr="007540C9">
        <w:rPr>
          <w:color w:val="auto"/>
          <w:szCs w:val="24"/>
        </w:rPr>
        <w:t xml:space="preserve"> сделка купли-продажи Драгоценного металла за валюту Российской Федерации с отражением по Банковскому счету, заключаемая Сторонами в рамках настоящего Договора.</w:t>
      </w:r>
    </w:p>
    <w:p w14:paraId="23CF2BE5" w14:textId="6D078045" w:rsidR="00131A6B" w:rsidRPr="007540C9" w:rsidRDefault="00131A6B" w:rsidP="00131A6B">
      <w:pPr>
        <w:ind w:left="-15" w:right="95" w:firstLine="0"/>
      </w:pPr>
      <w:r w:rsidRPr="007540C9">
        <w:rPr>
          <w:b/>
        </w:rPr>
        <w:t>Стороны</w:t>
      </w:r>
      <w:r w:rsidRPr="007540C9">
        <w:t xml:space="preserve"> – </w:t>
      </w:r>
      <w:r w:rsidRPr="007540C9">
        <w:rPr>
          <w:color w:val="auto"/>
        </w:rPr>
        <w:t>Банк и Клиент при совместном упоминании</w:t>
      </w:r>
      <w:r w:rsidRPr="007540C9">
        <w:t xml:space="preserve">. </w:t>
      </w:r>
    </w:p>
    <w:p w14:paraId="058DF630" w14:textId="685AFB20" w:rsidR="0028311A" w:rsidRPr="007540C9" w:rsidRDefault="004202E6" w:rsidP="0017408A">
      <w:pPr>
        <w:autoSpaceDE w:val="0"/>
        <w:autoSpaceDN w:val="0"/>
        <w:adjustRightInd w:val="0"/>
        <w:spacing w:after="0" w:line="240" w:lineRule="auto"/>
        <w:ind w:left="0" w:right="0" w:firstLine="0"/>
      </w:pPr>
      <w:r w:rsidRPr="007540C9">
        <w:rPr>
          <w:b/>
          <w:color w:val="auto"/>
          <w:szCs w:val="24"/>
        </w:rPr>
        <w:t>Тарифы Банка</w:t>
      </w:r>
      <w:r w:rsidRPr="007540C9">
        <w:rPr>
          <w:color w:val="auto"/>
          <w:szCs w:val="24"/>
        </w:rPr>
        <w:t xml:space="preserve"> – тарифы комиссионного вознаграждения Банка, устанавливающие размер и порядок оплаты услуг Банка по расчетно-кассово</w:t>
      </w:r>
      <w:r w:rsidR="00297024">
        <w:rPr>
          <w:color w:val="auto"/>
          <w:szCs w:val="24"/>
        </w:rPr>
        <w:t>му обслуживанию юридических лиц и</w:t>
      </w:r>
      <w:r w:rsidRPr="007540C9">
        <w:rPr>
          <w:color w:val="auto"/>
          <w:szCs w:val="24"/>
        </w:rPr>
        <w:t xml:space="preserve"> индивидуальных предпринимателей, утвержденные Приказом Председателя Правления Банка, действующие на дату осуществления операции/оказания Услуги. Тарифы размещены в операционных залах Банка и его структурных подразделениях, а также в информационно-телекоммуникационной сети Интернет на официальном сайте Банка </w:t>
      </w:r>
      <w:r w:rsidRPr="007540C9">
        <w:t xml:space="preserve">- </w:t>
      </w:r>
      <w:hyperlink r:id="rId15">
        <w:r w:rsidRPr="007540C9">
          <w:rPr>
            <w:rStyle w:val="aa"/>
          </w:rPr>
          <w:t>http://www.rostfinance.ru</w:t>
        </w:r>
      </w:hyperlink>
      <w:hyperlink r:id="rId16">
        <w:r w:rsidRPr="007540C9">
          <w:t>.</w:t>
        </w:r>
      </w:hyperlink>
      <w:r w:rsidRPr="007540C9">
        <w:t xml:space="preserve"> (далее по тексту – «Тарифы Банка», «Тарифы»). </w:t>
      </w:r>
    </w:p>
    <w:p w14:paraId="322A4DB4" w14:textId="77777777" w:rsidR="008677A4" w:rsidRPr="007540C9" w:rsidRDefault="008677A4" w:rsidP="0017408A">
      <w:pPr>
        <w:autoSpaceDE w:val="0"/>
        <w:autoSpaceDN w:val="0"/>
        <w:adjustRightInd w:val="0"/>
        <w:spacing w:after="0" w:line="240" w:lineRule="auto"/>
        <w:ind w:left="0" w:right="0" w:firstLine="0"/>
      </w:pPr>
      <w:r w:rsidRPr="007540C9">
        <w:rPr>
          <w:b/>
        </w:rPr>
        <w:t xml:space="preserve">Текущий курс Банка (котировки Банка) – </w:t>
      </w:r>
      <w:r w:rsidRPr="007540C9">
        <w:t xml:space="preserve">цены, по которым Банк готов совершать сделки покупки/ продажи Драгоценных металлов в рамках данных Условий, которые размещаются на официальном сайте Банка по адресу </w:t>
      </w:r>
      <w:hyperlink r:id="rId17" w:history="1">
        <w:r w:rsidRPr="007540C9">
          <w:rPr>
            <w:rStyle w:val="aa"/>
          </w:rPr>
          <w:t>https://www.rostfinance.ru</w:t>
        </w:r>
      </w:hyperlink>
      <w:r w:rsidRPr="007540C9">
        <w:t xml:space="preserve"> в сети Интернет.</w:t>
      </w:r>
    </w:p>
    <w:p w14:paraId="1BF3CA0F" w14:textId="77777777" w:rsidR="0028311A" w:rsidRPr="007540C9" w:rsidRDefault="004202E6" w:rsidP="008677A4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7540C9">
        <w:rPr>
          <w:b/>
          <w:color w:val="auto"/>
          <w:szCs w:val="24"/>
        </w:rPr>
        <w:t>Уполномоченное лицо Клиента</w:t>
      </w:r>
      <w:r w:rsidRPr="007540C9">
        <w:rPr>
          <w:color w:val="auto"/>
          <w:szCs w:val="24"/>
        </w:rPr>
        <w:t xml:space="preserve"> - физическое лицо, имеющее право распоряжаться денежными средствами, находящимися на Счете(ах) Клиента, и указанное в карточке с образцами подписей и оттиска печати, действующее на основании учредительных документов Клиента и (или) выданной Клиентом доверенности. </w:t>
      </w:r>
    </w:p>
    <w:p w14:paraId="729B68DA" w14:textId="77777777" w:rsidR="0028311A" w:rsidRPr="007540C9" w:rsidRDefault="004202E6" w:rsidP="008677A4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7540C9">
        <w:rPr>
          <w:b/>
          <w:color w:val="auto"/>
          <w:szCs w:val="24"/>
        </w:rPr>
        <w:t>Уполномоченный работник Банка</w:t>
      </w:r>
      <w:r w:rsidRPr="007540C9">
        <w:rPr>
          <w:color w:val="auto"/>
          <w:szCs w:val="24"/>
        </w:rPr>
        <w:t xml:space="preserve"> – должностное лицо Банка, которое соответствующим распорядительным документом Банка наделено полномочиями по приему и проверке полноты и достоверности документов, представляемых Клиентом в Банк для открытия счета, заключения договоров банковского счета, заверения копий документов для открытия счета, проверке правильности оформления (при представлении нотариально удостоверенной Карточки с образцами подписей и оттиска печати), непосредственного оформления Карточки с образцами подписей, установления полномочий лиц, наделенных правом подписи, и проставлению подписи, подтверждающей совершение подписей указанных лиц в его присутствии, а также заверения копий Карточек с образцами подписей. </w:t>
      </w:r>
    </w:p>
    <w:p w14:paraId="4F12775E" w14:textId="17B412C8" w:rsidR="008677A4" w:rsidRPr="007540C9" w:rsidRDefault="008677A4" w:rsidP="008677A4">
      <w:pPr>
        <w:pStyle w:val="Default"/>
        <w:jc w:val="both"/>
        <w:rPr>
          <w:color w:val="auto"/>
        </w:rPr>
      </w:pPr>
      <w:r w:rsidRPr="007540C9">
        <w:rPr>
          <w:b/>
          <w:color w:val="auto"/>
        </w:rPr>
        <w:t>Условия</w:t>
      </w:r>
      <w:r w:rsidRPr="007540C9">
        <w:rPr>
          <w:color w:val="auto"/>
        </w:rPr>
        <w:t xml:space="preserve"> – настоящие Условия открытия, ведения и закрытия Банковских счетов в Драгоце</w:t>
      </w:r>
      <w:r w:rsidR="00297024">
        <w:rPr>
          <w:color w:val="auto"/>
        </w:rPr>
        <w:t>нных металлах юридических лицам и</w:t>
      </w:r>
      <w:r w:rsidRPr="007540C9">
        <w:rPr>
          <w:color w:val="auto"/>
        </w:rPr>
        <w:t xml:space="preserve"> индивидуальным предпринимателям в ООО КБ «</w:t>
      </w:r>
      <w:proofErr w:type="spellStart"/>
      <w:r w:rsidRPr="007540C9">
        <w:rPr>
          <w:color w:val="auto"/>
        </w:rPr>
        <w:t>РостФинанс</w:t>
      </w:r>
      <w:proofErr w:type="spellEnd"/>
      <w:r w:rsidRPr="007540C9">
        <w:rPr>
          <w:color w:val="auto"/>
        </w:rPr>
        <w:t xml:space="preserve">», утвержденные Банком, определяющие условия открытия, закрытия Банковского счета, совершения операций по Банковскому счету, устанавливающие права и обязанности Клиента и Банка, возникающие у них в связи с заключением Договора банковского счета.  </w:t>
      </w:r>
    </w:p>
    <w:p w14:paraId="127A3AE0" w14:textId="77777777" w:rsidR="008677A4" w:rsidRPr="007540C9" w:rsidRDefault="008677A4" w:rsidP="008677A4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</w:p>
    <w:p w14:paraId="76316229" w14:textId="77777777" w:rsidR="0028311A" w:rsidRPr="007540C9" w:rsidRDefault="004202E6">
      <w:pPr>
        <w:pStyle w:val="1"/>
        <w:tabs>
          <w:tab w:val="center" w:pos="3864"/>
          <w:tab w:val="center" w:pos="5617"/>
        </w:tabs>
        <w:ind w:left="0" w:right="0" w:firstLine="0"/>
        <w:jc w:val="left"/>
      </w:pPr>
      <w:r w:rsidRPr="007540C9">
        <w:rPr>
          <w:rFonts w:ascii="Calibri" w:eastAsia="Calibri" w:hAnsi="Calibri" w:cs="Calibri"/>
          <w:b w:val="0"/>
          <w:sz w:val="22"/>
        </w:rPr>
        <w:tab/>
      </w:r>
      <w:r w:rsidRPr="007540C9">
        <w:t>1.</w:t>
      </w:r>
      <w:r w:rsidRPr="007540C9">
        <w:rPr>
          <w:rFonts w:ascii="Arial" w:eastAsia="Arial" w:hAnsi="Arial" w:cs="Arial"/>
        </w:rPr>
        <w:t xml:space="preserve"> </w:t>
      </w:r>
      <w:r w:rsidRPr="007540C9">
        <w:rPr>
          <w:rFonts w:ascii="Arial" w:eastAsia="Arial" w:hAnsi="Arial" w:cs="Arial"/>
        </w:rPr>
        <w:tab/>
      </w:r>
      <w:r w:rsidRPr="007540C9">
        <w:t>ОБЩИЕ ПОЛОЖЕНИЯ</w:t>
      </w:r>
      <w:r w:rsidRPr="007540C9">
        <w:rPr>
          <w:b w:val="0"/>
        </w:rPr>
        <w:t xml:space="preserve"> </w:t>
      </w:r>
    </w:p>
    <w:p w14:paraId="5F8FC756" w14:textId="26FBFDBC" w:rsidR="0028311A" w:rsidRPr="007540C9" w:rsidRDefault="005371A1" w:rsidP="005371A1">
      <w:pPr>
        <w:spacing w:after="36"/>
        <w:ind w:left="426" w:right="95" w:hanging="441"/>
      </w:pPr>
      <w:r w:rsidRPr="007540C9">
        <w:t xml:space="preserve">1.1. </w:t>
      </w:r>
      <w:r w:rsidR="004202E6" w:rsidRPr="007540C9">
        <w:t xml:space="preserve">Настоящие </w:t>
      </w:r>
      <w:r w:rsidR="00171E7F" w:rsidRPr="007540C9">
        <w:rPr>
          <w:color w:val="auto"/>
        </w:rPr>
        <w:t>Условия открытия, ведения и закрытия Банковских счетов в Драгоценных металлах юридических лицам</w:t>
      </w:r>
      <w:r w:rsidR="00297024">
        <w:rPr>
          <w:color w:val="auto"/>
        </w:rPr>
        <w:t xml:space="preserve"> и</w:t>
      </w:r>
      <w:r w:rsidR="00171E7F" w:rsidRPr="007540C9">
        <w:rPr>
          <w:color w:val="auto"/>
        </w:rPr>
        <w:t xml:space="preserve"> индивидуальным предпринимателям ООО КБ «</w:t>
      </w:r>
      <w:proofErr w:type="spellStart"/>
      <w:r w:rsidR="00171E7F" w:rsidRPr="007540C9">
        <w:rPr>
          <w:color w:val="auto"/>
        </w:rPr>
        <w:t>РостФинанс</w:t>
      </w:r>
      <w:proofErr w:type="spellEnd"/>
      <w:r w:rsidR="00171E7F" w:rsidRPr="007540C9">
        <w:rPr>
          <w:color w:val="auto"/>
        </w:rPr>
        <w:t>»</w:t>
      </w:r>
      <w:r w:rsidR="00171E7F" w:rsidRPr="007540C9">
        <w:t xml:space="preserve"> </w:t>
      </w:r>
      <w:r w:rsidR="004202E6" w:rsidRPr="007540C9">
        <w:t xml:space="preserve">(далее по тексту - Условия): </w:t>
      </w:r>
    </w:p>
    <w:p w14:paraId="29DF259B" w14:textId="3438DB9E" w:rsidR="0028311A" w:rsidRPr="007540C9" w:rsidRDefault="004202E6" w:rsidP="005371A1">
      <w:pPr>
        <w:pStyle w:val="a5"/>
        <w:numPr>
          <w:ilvl w:val="0"/>
          <w:numId w:val="17"/>
        </w:numPr>
        <w:autoSpaceDE w:val="0"/>
        <w:autoSpaceDN w:val="0"/>
        <w:adjustRightInd w:val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>адресованы юридическим лицам</w:t>
      </w:r>
      <w:r w:rsidR="00297024">
        <w:rPr>
          <w:rFonts w:ascii="Times New Roman" w:hAnsi="Times New Roman" w:cs="Times New Roman"/>
          <w:sz w:val="24"/>
          <w:szCs w:val="24"/>
        </w:rPr>
        <w:t xml:space="preserve"> и</w:t>
      </w:r>
      <w:r w:rsidRPr="007540C9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</w:t>
      </w:r>
      <w:r w:rsidR="00297024">
        <w:rPr>
          <w:rFonts w:ascii="Times New Roman" w:hAnsi="Times New Roman" w:cs="Times New Roman"/>
          <w:sz w:val="24"/>
          <w:szCs w:val="24"/>
        </w:rPr>
        <w:t>,</w:t>
      </w:r>
      <w:r w:rsidRPr="007540C9">
        <w:rPr>
          <w:rFonts w:ascii="Times New Roman" w:hAnsi="Times New Roman" w:cs="Times New Roman"/>
          <w:sz w:val="24"/>
          <w:szCs w:val="24"/>
        </w:rPr>
        <w:t xml:space="preserve"> и являются предложением Общества с ограниченной ответственностью коммерческий банк «</w:t>
      </w:r>
      <w:proofErr w:type="spellStart"/>
      <w:r w:rsidRPr="007540C9">
        <w:rPr>
          <w:rFonts w:ascii="Times New Roman" w:hAnsi="Times New Roman" w:cs="Times New Roman"/>
          <w:sz w:val="24"/>
          <w:szCs w:val="24"/>
        </w:rPr>
        <w:t>РостФинанс</w:t>
      </w:r>
      <w:proofErr w:type="spellEnd"/>
      <w:r w:rsidRPr="007540C9">
        <w:rPr>
          <w:rFonts w:ascii="Times New Roman" w:hAnsi="Times New Roman" w:cs="Times New Roman"/>
          <w:sz w:val="24"/>
          <w:szCs w:val="24"/>
        </w:rPr>
        <w:t>» (далее по тексту – ООО КБ «</w:t>
      </w:r>
      <w:proofErr w:type="spellStart"/>
      <w:r w:rsidRPr="007540C9">
        <w:rPr>
          <w:rFonts w:ascii="Times New Roman" w:hAnsi="Times New Roman" w:cs="Times New Roman"/>
          <w:sz w:val="24"/>
          <w:szCs w:val="24"/>
        </w:rPr>
        <w:t>РостФинанс</w:t>
      </w:r>
      <w:proofErr w:type="spellEnd"/>
      <w:r w:rsidRPr="007540C9">
        <w:rPr>
          <w:rFonts w:ascii="Times New Roman" w:hAnsi="Times New Roman" w:cs="Times New Roman"/>
          <w:sz w:val="24"/>
          <w:szCs w:val="24"/>
        </w:rPr>
        <w:t xml:space="preserve">», «БАНК») на заключение с Банком Договора банковского счета, и имеют силу исключительно на территории Российской Федерации; </w:t>
      </w:r>
    </w:p>
    <w:p w14:paraId="70B26C58" w14:textId="0EE203AF" w:rsidR="0028311A" w:rsidRPr="007540C9" w:rsidRDefault="004202E6" w:rsidP="005371A1">
      <w:pPr>
        <w:pStyle w:val="a5"/>
        <w:numPr>
          <w:ilvl w:val="0"/>
          <w:numId w:val="17"/>
        </w:numPr>
        <w:autoSpaceDE w:val="0"/>
        <w:autoSpaceDN w:val="0"/>
        <w:adjustRightInd w:val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определяют существенные условия Договора банковского счета в валюте Российской Федерации </w:t>
      </w:r>
      <w:r w:rsidR="00171E7F" w:rsidRPr="007540C9">
        <w:rPr>
          <w:rFonts w:ascii="Times New Roman" w:hAnsi="Times New Roman" w:cs="Times New Roman"/>
          <w:sz w:val="24"/>
          <w:szCs w:val="24"/>
        </w:rPr>
        <w:t>и Драгоценных металлах</w:t>
      </w:r>
      <w:r w:rsidR="00297024">
        <w:rPr>
          <w:rFonts w:ascii="Times New Roman" w:hAnsi="Times New Roman" w:cs="Times New Roman"/>
          <w:sz w:val="24"/>
          <w:szCs w:val="24"/>
        </w:rPr>
        <w:t xml:space="preserve"> для юридических лиц и</w:t>
      </w:r>
      <w:r w:rsidRPr="007540C9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предпринимателей. </w:t>
      </w:r>
    </w:p>
    <w:p w14:paraId="07F35F4A" w14:textId="77777777" w:rsidR="0028311A" w:rsidRPr="007540C9" w:rsidRDefault="004202E6" w:rsidP="005371A1">
      <w:pPr>
        <w:ind w:left="567" w:right="95" w:hanging="582"/>
      </w:pPr>
      <w:r w:rsidRPr="007540C9">
        <w:lastRenderedPageBreak/>
        <w:t xml:space="preserve"> </w:t>
      </w:r>
      <w:r w:rsidR="005371A1" w:rsidRPr="007540C9">
        <w:t xml:space="preserve">1.2. </w:t>
      </w:r>
      <w:r w:rsidRPr="007540C9">
        <w:t xml:space="preserve">Условия размещены на Официальном сайте Банка в сети Интернет и действительны до момента их отмены, либо внесения изменений и/или дополнений Банком. Информация об изменении Условий размещается на Официальном сайте Банка не менее чем за 10 (десять) рабочих дней до даты их введения. </w:t>
      </w:r>
    </w:p>
    <w:p w14:paraId="1E9B3BFA" w14:textId="77777777" w:rsidR="0028311A" w:rsidRPr="007540C9" w:rsidRDefault="004202E6" w:rsidP="005371A1">
      <w:pPr>
        <w:ind w:left="567" w:right="95" w:firstLine="0"/>
      </w:pPr>
      <w:r w:rsidRPr="007540C9">
        <w:t xml:space="preserve">При вступлении в силу изменений в Условиях, Заявления об открытии счета считаются акцептованными Банком в соответствии с Условиями, действовавшими на дату акцепта Банком указанного Заявления.  </w:t>
      </w:r>
    </w:p>
    <w:p w14:paraId="4458B219" w14:textId="45C566A7" w:rsidR="005371A1" w:rsidRPr="007540C9" w:rsidRDefault="004202E6" w:rsidP="005371A1">
      <w:pPr>
        <w:ind w:left="567" w:right="95" w:hanging="567"/>
      </w:pPr>
      <w:r w:rsidRPr="007540C9">
        <w:t xml:space="preserve"> </w:t>
      </w:r>
      <w:r w:rsidR="005371A1" w:rsidRPr="007540C9">
        <w:t xml:space="preserve">1.3. </w:t>
      </w:r>
      <w:r w:rsidRPr="007540C9">
        <w:t>Условия применяются к Договорам, заключенным после введения в действие настоящих Условий, после подписания юридическим лицом</w:t>
      </w:r>
      <w:r w:rsidR="00297024">
        <w:t xml:space="preserve"> и</w:t>
      </w:r>
      <w:r w:rsidRPr="007540C9">
        <w:t xml:space="preserve"> индивидуальным предпринимателем Заявления об открытии счета (Приложения №1</w:t>
      </w:r>
      <w:r w:rsidR="00504D97" w:rsidRPr="007540C9">
        <w:t xml:space="preserve"> и</w:t>
      </w:r>
      <w:r w:rsidR="00F47CDD" w:rsidRPr="007540C9">
        <w:t>ли</w:t>
      </w:r>
      <w:r w:rsidRPr="007540C9">
        <w:t xml:space="preserve"> 2). </w:t>
      </w:r>
    </w:p>
    <w:p w14:paraId="19B53F7A" w14:textId="6BE5CED2" w:rsidR="0028311A" w:rsidRPr="007540C9" w:rsidRDefault="008A38B0" w:rsidP="005371A1">
      <w:pPr>
        <w:ind w:left="567" w:right="95" w:hanging="567"/>
      </w:pPr>
      <w:r w:rsidRPr="007540C9">
        <w:t xml:space="preserve">1.4.  </w:t>
      </w:r>
      <w:r w:rsidR="004202E6" w:rsidRPr="007540C9">
        <w:t xml:space="preserve">Настоящие Условия не применяются к корреспондентским счетам и </w:t>
      </w:r>
      <w:proofErr w:type="spellStart"/>
      <w:r w:rsidR="004202E6" w:rsidRPr="007540C9">
        <w:t>субсчетам</w:t>
      </w:r>
      <w:proofErr w:type="spellEnd"/>
      <w:r w:rsidR="004202E6" w:rsidRPr="007540C9">
        <w:t xml:space="preserve"> банков, а также к накопительным счетам, специальным банковским счетам, в </w:t>
      </w:r>
      <w:proofErr w:type="spellStart"/>
      <w:r w:rsidR="004202E6" w:rsidRPr="007540C9">
        <w:t>т.ч</w:t>
      </w:r>
      <w:proofErr w:type="spellEnd"/>
      <w:r w:rsidR="004202E6" w:rsidRPr="007540C9">
        <w:t xml:space="preserve">. счетам платежных агентов, платежных субагентов, поставщиков, специальным банковским счетам доверительного управления и иным счетам. </w:t>
      </w:r>
    </w:p>
    <w:p w14:paraId="5C4FB2D7" w14:textId="7027372A" w:rsidR="00933D2E" w:rsidRPr="007540C9" w:rsidRDefault="00933D2E" w:rsidP="005371A1">
      <w:pPr>
        <w:ind w:left="567" w:right="95" w:hanging="567"/>
        <w:rPr>
          <w:szCs w:val="24"/>
        </w:rPr>
      </w:pPr>
      <w:r w:rsidRPr="007540C9">
        <w:t xml:space="preserve">1.5. </w:t>
      </w:r>
      <w:r w:rsidR="0014609B" w:rsidRPr="007540C9">
        <w:t xml:space="preserve"> </w:t>
      </w:r>
      <w:r w:rsidRPr="007540C9">
        <w:rPr>
          <w:szCs w:val="24"/>
        </w:rPr>
        <w:t xml:space="preserve">Драгоценный металл, размещенный Клиентом на Банковском счете, не подлежит страхованию в соответствии с Федеральным законом </w:t>
      </w:r>
      <w:r w:rsidR="00365B79" w:rsidRPr="007540C9">
        <w:rPr>
          <w:szCs w:val="24"/>
        </w:rPr>
        <w:t>№177-ФЗ от 23.12.2003</w:t>
      </w:r>
      <w:r w:rsidRPr="007540C9">
        <w:rPr>
          <w:szCs w:val="24"/>
        </w:rPr>
        <w:t>«О страховании вкладов в банках Российской Федерации».</w:t>
      </w:r>
    </w:p>
    <w:p w14:paraId="4CBD0F24" w14:textId="77777777" w:rsidR="00AC7DCA" w:rsidRPr="007540C9" w:rsidRDefault="00AC7DCA" w:rsidP="005371A1">
      <w:pPr>
        <w:ind w:left="567" w:right="95" w:hanging="567"/>
      </w:pPr>
    </w:p>
    <w:p w14:paraId="5950EF5B" w14:textId="77777777" w:rsidR="0028311A" w:rsidRPr="007540C9" w:rsidRDefault="004202E6">
      <w:pPr>
        <w:pStyle w:val="1"/>
        <w:ind w:left="266" w:right="1"/>
      </w:pPr>
      <w:r w:rsidRPr="007540C9">
        <w:t>2.</w:t>
      </w:r>
      <w:r w:rsidRPr="007540C9">
        <w:rPr>
          <w:rFonts w:ascii="Arial" w:eastAsia="Arial" w:hAnsi="Arial" w:cs="Arial"/>
        </w:rPr>
        <w:t xml:space="preserve"> </w:t>
      </w:r>
      <w:r w:rsidRPr="007540C9">
        <w:t xml:space="preserve">ПОРЯДОК ЗАКЛЮЧЕНИЯ ДОГОВОРА </w:t>
      </w:r>
    </w:p>
    <w:p w14:paraId="10FB4D34" w14:textId="5246CF44" w:rsidR="00F47CDD" w:rsidRPr="007540C9" w:rsidRDefault="004202E6" w:rsidP="005371A1">
      <w:pPr>
        <w:ind w:left="426" w:right="95" w:hanging="441"/>
      </w:pPr>
      <w:r w:rsidRPr="007540C9">
        <w:t>2.1.</w:t>
      </w:r>
      <w:r w:rsidR="005371A1" w:rsidRPr="007540C9">
        <w:rPr>
          <w:rFonts w:ascii="Arial" w:eastAsia="Arial" w:hAnsi="Arial" w:cs="Arial"/>
        </w:rPr>
        <w:t xml:space="preserve"> </w:t>
      </w:r>
      <w:r w:rsidRPr="007540C9">
        <w:t xml:space="preserve">Заключение Договора </w:t>
      </w:r>
      <w:r w:rsidR="005855F1" w:rsidRPr="007540C9">
        <w:t>банковского счета в Д</w:t>
      </w:r>
      <w:r w:rsidR="00F47CDD" w:rsidRPr="007540C9">
        <w:t xml:space="preserve">рагоценных металлах </w:t>
      </w:r>
      <w:r w:rsidRPr="007540C9">
        <w:t xml:space="preserve">производится путем присоединения Клиента к Условиям в целом посредством подачи Клиентом в Банк Заявления об открытии </w:t>
      </w:r>
      <w:r w:rsidR="00F47CDD" w:rsidRPr="007540C9">
        <w:t xml:space="preserve">Банковского </w:t>
      </w:r>
      <w:r w:rsidRPr="007540C9">
        <w:t>счета, сос</w:t>
      </w:r>
      <w:r w:rsidR="00F47CDD" w:rsidRPr="007540C9">
        <w:t>тавленном по форме При</w:t>
      </w:r>
      <w:r w:rsidR="005855F1" w:rsidRPr="007540C9">
        <w:t>ложения</w:t>
      </w:r>
      <w:r w:rsidR="00F47CDD" w:rsidRPr="007540C9">
        <w:t xml:space="preserve"> 1 или </w:t>
      </w:r>
      <w:r w:rsidR="005855F1" w:rsidRPr="007540C9">
        <w:t xml:space="preserve">Приложения </w:t>
      </w:r>
      <w:r w:rsidRPr="007540C9">
        <w:t xml:space="preserve">2 к настоящим Условиям. Заявление об открытии </w:t>
      </w:r>
      <w:r w:rsidR="00F47CDD" w:rsidRPr="007540C9">
        <w:t xml:space="preserve">Банковского </w:t>
      </w:r>
      <w:r w:rsidRPr="007540C9">
        <w:t xml:space="preserve">счета подается Клиентом в 2-х экземплярах. К Заявлению об открытии </w:t>
      </w:r>
      <w:r w:rsidR="00F47CDD" w:rsidRPr="007540C9">
        <w:t xml:space="preserve">Банковского </w:t>
      </w:r>
      <w:r w:rsidRPr="007540C9">
        <w:t xml:space="preserve">счета прилагается полный комплект документов и/или их копий, заверенных в установленном законодательством Российской Федерации порядке (далее по тексту – «документы», «комплект документов»), по перечню, установленному Банком. </w:t>
      </w:r>
    </w:p>
    <w:p w14:paraId="13CD80E3" w14:textId="77777777" w:rsidR="0028311A" w:rsidRPr="007540C9" w:rsidRDefault="004202E6" w:rsidP="005371A1">
      <w:pPr>
        <w:ind w:left="426" w:right="95" w:hanging="441"/>
      </w:pPr>
      <w:r w:rsidRPr="007540C9">
        <w:t>2.2.</w:t>
      </w:r>
      <w:r w:rsidRPr="007540C9">
        <w:rPr>
          <w:rFonts w:ascii="Arial" w:eastAsia="Arial" w:hAnsi="Arial" w:cs="Arial"/>
        </w:rPr>
        <w:t xml:space="preserve"> </w:t>
      </w:r>
      <w:r w:rsidRPr="007540C9">
        <w:t xml:space="preserve">Заключение Договора </w:t>
      </w:r>
      <w:r w:rsidR="00F47CDD" w:rsidRPr="007540C9">
        <w:t xml:space="preserve">банковского счета в Драгоценных металлах </w:t>
      </w:r>
      <w:r w:rsidRPr="007540C9">
        <w:t xml:space="preserve">между Банком и Клиентом осуществляется путем присоединения Клиента к настоящим Условиям в соответствии со статьей 428 Гражданского кодекса Российской Федерации.  </w:t>
      </w:r>
    </w:p>
    <w:p w14:paraId="4DD63265" w14:textId="77777777" w:rsidR="0028311A" w:rsidRPr="007540C9" w:rsidRDefault="004202E6" w:rsidP="005371A1">
      <w:pPr>
        <w:ind w:left="426" w:right="95" w:hanging="441"/>
      </w:pPr>
      <w:r w:rsidRPr="007540C9">
        <w:t>2.3.</w:t>
      </w:r>
      <w:r w:rsidRPr="007540C9">
        <w:rPr>
          <w:rFonts w:ascii="Arial" w:eastAsia="Arial" w:hAnsi="Arial" w:cs="Arial"/>
        </w:rPr>
        <w:t xml:space="preserve"> </w:t>
      </w:r>
      <w:r w:rsidRPr="007540C9">
        <w:t xml:space="preserve">Банк производит проверку документов для заключения </w:t>
      </w:r>
      <w:r w:rsidR="00F47CDD" w:rsidRPr="007540C9">
        <w:t>Договора банковского счета в Драгоценных металлах</w:t>
      </w:r>
      <w:r w:rsidRPr="007540C9">
        <w:t xml:space="preserve">, осуществляет идентификацию Клиента и его представителей, </w:t>
      </w:r>
      <w:proofErr w:type="spellStart"/>
      <w:r w:rsidRPr="007540C9">
        <w:t>бенефициарных</w:t>
      </w:r>
      <w:proofErr w:type="spellEnd"/>
      <w:r w:rsidRPr="007540C9">
        <w:t xml:space="preserve"> владельцев, выгодоприобретателей (при наличии) в соответствии с действующим законодательством </w:t>
      </w:r>
      <w:r w:rsidR="00F47CDD" w:rsidRPr="007540C9">
        <w:t xml:space="preserve">Российской </w:t>
      </w:r>
      <w:r w:rsidRPr="007540C9">
        <w:t>Ф</w:t>
      </w:r>
      <w:r w:rsidR="00F47CDD" w:rsidRPr="007540C9">
        <w:t>едерации</w:t>
      </w:r>
      <w:r w:rsidRPr="007540C9">
        <w:t xml:space="preserve"> и утвержденными в соответствии с ними докуме</w:t>
      </w:r>
      <w:r w:rsidR="00F47CDD" w:rsidRPr="007540C9">
        <w:t>нтами Банка в области открытия б</w:t>
      </w:r>
      <w:r w:rsidRPr="007540C9">
        <w:t xml:space="preserve">анковских счетов и внутреннего контроля. </w:t>
      </w:r>
    </w:p>
    <w:p w14:paraId="2D5833CB" w14:textId="77777777" w:rsidR="0028311A" w:rsidRPr="007540C9" w:rsidRDefault="004202E6" w:rsidP="005371A1">
      <w:pPr>
        <w:ind w:left="426" w:right="95" w:hanging="441"/>
      </w:pPr>
      <w:r w:rsidRPr="007540C9">
        <w:t>2.4.</w:t>
      </w:r>
      <w:r w:rsidRPr="007540C9">
        <w:rPr>
          <w:rFonts w:ascii="Arial" w:eastAsia="Arial" w:hAnsi="Arial" w:cs="Arial"/>
        </w:rPr>
        <w:t xml:space="preserve"> </w:t>
      </w:r>
      <w:r w:rsidRPr="007540C9">
        <w:t>При соответствии представленных Клие</w:t>
      </w:r>
      <w:r w:rsidR="00F47CDD" w:rsidRPr="007540C9">
        <w:t xml:space="preserve">нтом документов для заключения Договора банковского счета в Драгоценных металлах </w:t>
      </w:r>
      <w:r w:rsidRPr="007540C9">
        <w:t xml:space="preserve">требованиям Банка и действующему законодательству </w:t>
      </w:r>
      <w:r w:rsidR="00F47CDD" w:rsidRPr="007540C9">
        <w:t>Российской Федерации, У</w:t>
      </w:r>
      <w:r w:rsidRPr="007540C9">
        <w:t xml:space="preserve">полномоченный работник Банка совершает акцепт Заявления Клиента путем проставления собственноручной подписи в соответствующем поле «Отметки Банка» в обоих экземплярах Заявления.  </w:t>
      </w:r>
    </w:p>
    <w:p w14:paraId="2BC7CA30" w14:textId="77777777" w:rsidR="0028311A" w:rsidRPr="007540C9" w:rsidRDefault="004202E6" w:rsidP="005371A1">
      <w:pPr>
        <w:ind w:left="426" w:right="95" w:hanging="441"/>
      </w:pPr>
      <w:r w:rsidRPr="007540C9">
        <w:t>2.5.</w:t>
      </w:r>
      <w:r w:rsidRPr="007540C9">
        <w:rPr>
          <w:rFonts w:ascii="Arial" w:eastAsia="Arial" w:hAnsi="Arial" w:cs="Arial"/>
        </w:rPr>
        <w:t xml:space="preserve"> </w:t>
      </w:r>
      <w:r w:rsidRPr="007540C9">
        <w:t xml:space="preserve">С момента акцепта </w:t>
      </w:r>
      <w:r w:rsidR="00F47CDD" w:rsidRPr="007540C9">
        <w:t>У</w:t>
      </w:r>
      <w:r w:rsidRPr="007540C9">
        <w:t xml:space="preserve">полномоченным работником Банка Заявления Клиента об открытии </w:t>
      </w:r>
      <w:r w:rsidR="00F47CDD" w:rsidRPr="007540C9">
        <w:t xml:space="preserve">Банковского </w:t>
      </w:r>
      <w:r w:rsidRPr="007540C9">
        <w:t xml:space="preserve">счета Договор банковского счета </w:t>
      </w:r>
      <w:r w:rsidR="00F47CDD" w:rsidRPr="007540C9">
        <w:t xml:space="preserve">в Драгоценных металлах </w:t>
      </w:r>
      <w:r w:rsidRPr="007540C9">
        <w:t>считается зак</w:t>
      </w:r>
      <w:r w:rsidR="00F47CDD" w:rsidRPr="007540C9">
        <w:t>люченным в письменной форме на У</w:t>
      </w:r>
      <w:r w:rsidRPr="007540C9">
        <w:t xml:space="preserve">словиях Банка. </w:t>
      </w:r>
    </w:p>
    <w:p w14:paraId="2AA46C4E" w14:textId="04F1E2F1" w:rsidR="0028311A" w:rsidRPr="007540C9" w:rsidRDefault="004202E6" w:rsidP="005371A1">
      <w:pPr>
        <w:ind w:left="426" w:right="95" w:hanging="441"/>
      </w:pPr>
      <w:r w:rsidRPr="007540C9">
        <w:t>2.6.</w:t>
      </w:r>
      <w:r w:rsidRPr="007540C9">
        <w:rPr>
          <w:rFonts w:ascii="Arial" w:eastAsia="Arial" w:hAnsi="Arial" w:cs="Arial"/>
        </w:rPr>
        <w:t xml:space="preserve"> </w:t>
      </w:r>
      <w:r w:rsidRPr="007540C9">
        <w:t xml:space="preserve">Банк передает Клиенту второй экземпляр Заявления об открытии </w:t>
      </w:r>
      <w:r w:rsidR="00F47CDD" w:rsidRPr="007540C9">
        <w:t xml:space="preserve">Банковского </w:t>
      </w:r>
      <w:r w:rsidRPr="007540C9">
        <w:t xml:space="preserve">счета с отметкой Банка, в которой указывается номер </w:t>
      </w:r>
      <w:r w:rsidR="00F47CDD" w:rsidRPr="007540C9">
        <w:t>Банковского с</w:t>
      </w:r>
      <w:r w:rsidRPr="007540C9">
        <w:t xml:space="preserve">чета, открытого Банком Клиенту, дата открытия </w:t>
      </w:r>
      <w:r w:rsidRPr="007540C9">
        <w:lastRenderedPageBreak/>
        <w:t xml:space="preserve">счета, номер и дата заключенного </w:t>
      </w:r>
      <w:r w:rsidR="00F47CDD" w:rsidRPr="007540C9">
        <w:t>Договора банковского счета в Драгоценных металлах</w:t>
      </w:r>
      <w:r w:rsidR="00730AD2" w:rsidRPr="007540C9">
        <w:t>, наименование драгоценного металла.</w:t>
      </w:r>
      <w:r w:rsidRPr="007540C9">
        <w:t xml:space="preserve">  </w:t>
      </w:r>
    </w:p>
    <w:p w14:paraId="00DBB026" w14:textId="77777777" w:rsidR="0028311A" w:rsidRPr="007540C9" w:rsidRDefault="004202E6" w:rsidP="005371A1">
      <w:pPr>
        <w:ind w:left="426" w:right="95" w:hanging="441"/>
        <w:rPr>
          <w:color w:val="auto"/>
        </w:rPr>
      </w:pPr>
      <w:r w:rsidRPr="007540C9">
        <w:t>2.7.</w:t>
      </w:r>
      <w:r w:rsidRPr="007540C9">
        <w:rPr>
          <w:rFonts w:ascii="Arial" w:eastAsia="Arial" w:hAnsi="Arial" w:cs="Arial"/>
        </w:rPr>
        <w:t xml:space="preserve"> </w:t>
      </w:r>
      <w:r w:rsidRPr="007540C9">
        <w:t xml:space="preserve">В </w:t>
      </w:r>
      <w:r w:rsidRPr="007540C9">
        <w:rPr>
          <w:color w:val="auto"/>
        </w:rPr>
        <w:t xml:space="preserve">соответствии с настоящими Условиями Банк открывает Клиенту </w:t>
      </w:r>
      <w:r w:rsidR="00F47CDD" w:rsidRPr="007540C9">
        <w:rPr>
          <w:color w:val="auto"/>
          <w:szCs w:val="24"/>
        </w:rPr>
        <w:t>не более одного счета для каждого вида Драгоценного металла, для открытия каждого Банковского счета оформляется отдельное Заявление для открытия Банковского счета</w:t>
      </w:r>
      <w:r w:rsidRPr="007540C9">
        <w:rPr>
          <w:color w:val="auto"/>
        </w:rPr>
        <w:t xml:space="preserve">. </w:t>
      </w:r>
    </w:p>
    <w:p w14:paraId="0701640C" w14:textId="77777777" w:rsidR="0028311A" w:rsidRPr="007540C9" w:rsidRDefault="004202E6" w:rsidP="005371A1">
      <w:pPr>
        <w:spacing w:after="135"/>
        <w:ind w:left="426" w:right="95" w:hanging="441"/>
      </w:pPr>
      <w:r w:rsidRPr="007540C9">
        <w:t>2.8.</w:t>
      </w:r>
      <w:r w:rsidRPr="007540C9">
        <w:rPr>
          <w:rFonts w:ascii="Arial" w:eastAsia="Arial" w:hAnsi="Arial" w:cs="Arial"/>
        </w:rPr>
        <w:t xml:space="preserve"> </w:t>
      </w:r>
      <w:r w:rsidRPr="007540C9">
        <w:t xml:space="preserve">При наличии у Банка замечаний к представленным документам для заключения </w:t>
      </w:r>
      <w:r w:rsidR="00F47CDD" w:rsidRPr="007540C9">
        <w:t xml:space="preserve">Договора банковского счета в Драгоценных металлах </w:t>
      </w:r>
      <w:r w:rsidR="00145FCE" w:rsidRPr="007540C9">
        <w:t>и открытия Банковского счета, У</w:t>
      </w:r>
      <w:r w:rsidRPr="007540C9">
        <w:t xml:space="preserve">полномоченный работник Банка доводит указанные замечания до сведения Клиента, который в свою очередь устраняет указанные замечания и представляет в Банк необходимые документы.  </w:t>
      </w:r>
    </w:p>
    <w:p w14:paraId="0BFAB870" w14:textId="77777777" w:rsidR="00AC7DCA" w:rsidRPr="007540C9" w:rsidRDefault="00AC7DCA" w:rsidP="005371A1">
      <w:pPr>
        <w:spacing w:after="135"/>
        <w:ind w:left="426" w:right="95" w:hanging="441"/>
      </w:pPr>
    </w:p>
    <w:p w14:paraId="5B67C35A" w14:textId="77777777" w:rsidR="0028311A" w:rsidRPr="007540C9" w:rsidRDefault="004202E6">
      <w:pPr>
        <w:pStyle w:val="1"/>
        <w:ind w:left="266" w:right="2"/>
      </w:pPr>
      <w:r w:rsidRPr="007540C9">
        <w:t>3.</w:t>
      </w:r>
      <w:r w:rsidRPr="007540C9">
        <w:rPr>
          <w:rFonts w:ascii="Arial" w:eastAsia="Arial" w:hAnsi="Arial" w:cs="Arial"/>
        </w:rPr>
        <w:t xml:space="preserve"> </w:t>
      </w:r>
      <w:r w:rsidRPr="007540C9">
        <w:t xml:space="preserve">ПРЕДМЕТ ДОГОВОРА </w:t>
      </w:r>
    </w:p>
    <w:p w14:paraId="36BE325E" w14:textId="77777777" w:rsidR="00437861" w:rsidRPr="007540C9" w:rsidRDefault="004202E6" w:rsidP="005371A1">
      <w:pPr>
        <w:ind w:left="426" w:right="95" w:hanging="441"/>
        <w:rPr>
          <w:szCs w:val="24"/>
        </w:rPr>
      </w:pPr>
      <w:r w:rsidRPr="007540C9">
        <w:t>3.1.</w:t>
      </w:r>
      <w:r w:rsidRPr="007540C9">
        <w:rPr>
          <w:rFonts w:ascii="Arial" w:eastAsia="Arial" w:hAnsi="Arial" w:cs="Arial"/>
        </w:rPr>
        <w:t xml:space="preserve"> </w:t>
      </w:r>
      <w:r w:rsidRPr="007540C9">
        <w:t xml:space="preserve">В соответствии с условиями настоящего </w:t>
      </w:r>
      <w:r w:rsidR="00437861" w:rsidRPr="007540C9">
        <w:t>Договора банковского счета в Драгоценных металлах Банк открывает Банковский с</w:t>
      </w:r>
      <w:r w:rsidR="00226B53" w:rsidRPr="007540C9">
        <w:t>чет.</w:t>
      </w:r>
    </w:p>
    <w:p w14:paraId="399F1A10" w14:textId="42190D19" w:rsidR="0028311A" w:rsidRPr="007540C9" w:rsidRDefault="004202E6" w:rsidP="005371A1">
      <w:pPr>
        <w:ind w:left="426" w:right="95" w:hanging="441"/>
      </w:pPr>
      <w:r w:rsidRPr="007540C9">
        <w:t>3.2.</w:t>
      </w:r>
      <w:r w:rsidRPr="007540C9">
        <w:rPr>
          <w:rFonts w:ascii="Arial" w:eastAsia="Arial" w:hAnsi="Arial" w:cs="Arial"/>
        </w:rPr>
        <w:t xml:space="preserve"> </w:t>
      </w:r>
      <w:r w:rsidR="00437861" w:rsidRPr="007540C9">
        <w:t>Банк открывает Клиенту Банковский с</w:t>
      </w:r>
      <w:r w:rsidRPr="007540C9">
        <w:t>чет только при усло</w:t>
      </w:r>
      <w:r w:rsidR="005855F1" w:rsidRPr="007540C9">
        <w:t>вии идентификации Клиента, его П</w:t>
      </w:r>
      <w:r w:rsidRPr="007540C9">
        <w:t xml:space="preserve">редставителей, </w:t>
      </w:r>
      <w:proofErr w:type="spellStart"/>
      <w:r w:rsidRPr="007540C9">
        <w:t>бенефициарных</w:t>
      </w:r>
      <w:proofErr w:type="spellEnd"/>
      <w:r w:rsidRPr="007540C9">
        <w:t xml:space="preserve"> владельцев, выгодоприобретателей (при наличии) и представления Клиентом полного комплекта документов, необходимых для открытия банковского счета.  </w:t>
      </w:r>
    </w:p>
    <w:p w14:paraId="27B7B074" w14:textId="77777777" w:rsidR="00437861" w:rsidRPr="007540C9" w:rsidRDefault="004202E6" w:rsidP="005371A1">
      <w:pPr>
        <w:ind w:left="426" w:right="95" w:firstLine="0"/>
      </w:pPr>
      <w:r w:rsidRPr="007540C9">
        <w:t>Перечень указанных документов определен Банком с учетом требований действующего законодательства Российской Федерации, нормативных актов Банка России и локальных нормативных актов Банка и может быть изменен в одностороннем порядке на условиях настоящего Договора</w:t>
      </w:r>
      <w:r w:rsidR="00437861" w:rsidRPr="007540C9">
        <w:t xml:space="preserve"> банковского счета в Драгоценных металлах</w:t>
      </w:r>
      <w:r w:rsidRPr="007540C9">
        <w:t xml:space="preserve">. </w:t>
      </w:r>
    </w:p>
    <w:p w14:paraId="4CF92769" w14:textId="77777777" w:rsidR="00226B53" w:rsidRPr="007540C9" w:rsidRDefault="00437861" w:rsidP="00437861">
      <w:pPr>
        <w:ind w:left="0" w:right="95" w:hanging="15"/>
      </w:pPr>
      <w:r w:rsidRPr="007540C9">
        <w:t xml:space="preserve">3.3. Продажа и покупка Драгоценного металла Банком осуществляется в кратном количестве, </w:t>
      </w:r>
    </w:p>
    <w:p w14:paraId="0D69B5BF" w14:textId="77777777" w:rsidR="00437861" w:rsidRPr="007540C9" w:rsidRDefault="00437861" w:rsidP="005371A1">
      <w:pPr>
        <w:ind w:left="426" w:right="95" w:firstLine="0"/>
      </w:pPr>
      <w:r w:rsidRPr="007540C9">
        <w:t xml:space="preserve">установленном Паспортом продукта и Тарифами Банка, действующим на дату совершения операции. </w:t>
      </w:r>
    </w:p>
    <w:p w14:paraId="2B6E289F" w14:textId="77777777" w:rsidR="00437861" w:rsidRPr="007540C9" w:rsidRDefault="00437861" w:rsidP="005371A1">
      <w:pPr>
        <w:ind w:left="426" w:right="95" w:firstLine="0"/>
      </w:pPr>
      <w:r w:rsidRPr="007540C9">
        <w:t>Денежные требования и обязательства, возникающие при совершении сделок с Драгоценными металлами, а также вознаграждения Банка, связанные с ведением Банковского счета, счисляются и выплачиваются в валюте Российской Федерации.</w:t>
      </w:r>
    </w:p>
    <w:p w14:paraId="3C191322" w14:textId="77777777" w:rsidR="00437861" w:rsidRPr="007540C9" w:rsidRDefault="00437861" w:rsidP="00437861">
      <w:pPr>
        <w:ind w:left="0" w:right="95" w:hanging="15"/>
      </w:pPr>
      <w:r w:rsidRPr="007540C9">
        <w:t>3.4. Овердрафт по Банковскому счету Клиента не допускается.</w:t>
      </w:r>
    </w:p>
    <w:p w14:paraId="0EA32F69" w14:textId="6A3C4593" w:rsidR="00BE51CF" w:rsidRPr="007540C9" w:rsidRDefault="00BE51CF" w:rsidP="007114F8">
      <w:pPr>
        <w:pStyle w:val="a5"/>
        <w:numPr>
          <w:ilvl w:val="1"/>
          <w:numId w:val="25"/>
        </w:numPr>
        <w:autoSpaceDE w:val="0"/>
        <w:autoSpaceDN w:val="0"/>
        <w:adjustRightInd w:val="0"/>
        <w:spacing w:after="27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40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Банк не начисляет и не уплачивает проценты на текущий остаток Драгоценного металла, находящегося на Банковском счете, если иное не предусмотрено условиями Договора </w:t>
      </w:r>
      <w:r w:rsidR="007114F8" w:rsidRPr="007540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</w:t>
      </w:r>
      <w:r w:rsidRPr="007540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анковского счета.</w:t>
      </w:r>
    </w:p>
    <w:p w14:paraId="28FFE21C" w14:textId="77777777" w:rsidR="00437861" w:rsidRPr="007540C9" w:rsidRDefault="00437861" w:rsidP="005371A1">
      <w:pPr>
        <w:ind w:left="426" w:right="95" w:hanging="441"/>
      </w:pPr>
      <w:r w:rsidRPr="007540C9">
        <w:t>3.6. За совершение операций по Банковскому счету Банк взимает плату в размере, установленном Тарифами Банка на день совершения операций. Оплата комиссионного вознаграждения производится Клиентом в валюте Российской Федерации в безналичном порядке с Расчетного счета Клиента.</w:t>
      </w:r>
    </w:p>
    <w:p w14:paraId="7B920F14" w14:textId="77777777" w:rsidR="00437861" w:rsidRPr="007540C9" w:rsidRDefault="00437861" w:rsidP="00437861">
      <w:pPr>
        <w:ind w:left="0" w:right="95" w:firstLine="0"/>
      </w:pPr>
    </w:p>
    <w:p w14:paraId="2D597A56" w14:textId="77777777" w:rsidR="0028311A" w:rsidRPr="007540C9" w:rsidRDefault="004202E6">
      <w:pPr>
        <w:pStyle w:val="1"/>
        <w:ind w:left="266" w:right="1"/>
      </w:pPr>
      <w:r w:rsidRPr="007540C9">
        <w:t xml:space="preserve">4. ПОРЯДОК ВЕДЕНИЯ СЧЕТА КЛИЕНТА </w:t>
      </w:r>
    </w:p>
    <w:p w14:paraId="5CB709AF" w14:textId="77777777" w:rsidR="0028311A" w:rsidRPr="007540C9" w:rsidRDefault="004202E6" w:rsidP="005371A1">
      <w:pPr>
        <w:ind w:left="426" w:right="95" w:hanging="441"/>
      </w:pPr>
      <w:r w:rsidRPr="007540C9">
        <w:t>4.1.</w:t>
      </w:r>
      <w:r w:rsidRPr="007540C9">
        <w:rPr>
          <w:rFonts w:ascii="Arial" w:eastAsia="Arial" w:hAnsi="Arial" w:cs="Arial"/>
        </w:rPr>
        <w:t xml:space="preserve"> </w:t>
      </w:r>
      <w:r w:rsidRPr="007540C9">
        <w:t xml:space="preserve">Порядок совершения операций по </w:t>
      </w:r>
      <w:r w:rsidR="007211E0" w:rsidRPr="007540C9">
        <w:t>Банковскому с</w:t>
      </w:r>
      <w:r w:rsidRPr="007540C9">
        <w:t xml:space="preserve">чету Клиента и оформления расчетных документов определяется действующим законодательством Российской Федерации, нормативными актами Банка России, локальными нормативными актами Банка и настоящим Договором. </w:t>
      </w:r>
    </w:p>
    <w:p w14:paraId="74FB739C" w14:textId="77777777" w:rsidR="0028311A" w:rsidRPr="007540C9" w:rsidRDefault="004202E6" w:rsidP="005371A1">
      <w:pPr>
        <w:ind w:left="426" w:right="95" w:firstLine="0"/>
      </w:pPr>
      <w:r w:rsidRPr="007540C9">
        <w:t xml:space="preserve">Перечень оказываемых Банком услуг по расчетно-кассовому обслуживанию и их стоимость определяется действующими Тарифами Банка. </w:t>
      </w:r>
    </w:p>
    <w:p w14:paraId="2661607D" w14:textId="77777777" w:rsidR="0028311A" w:rsidRPr="007540C9" w:rsidRDefault="004202E6" w:rsidP="005371A1">
      <w:pPr>
        <w:ind w:left="426" w:right="95" w:hanging="441"/>
      </w:pPr>
      <w:r w:rsidRPr="007540C9">
        <w:lastRenderedPageBreak/>
        <w:t>4.3.</w:t>
      </w:r>
      <w:r w:rsidRPr="007540C9">
        <w:rPr>
          <w:rFonts w:ascii="Arial" w:eastAsia="Arial" w:hAnsi="Arial" w:cs="Arial"/>
        </w:rPr>
        <w:t xml:space="preserve"> </w:t>
      </w:r>
      <w:r w:rsidRPr="007540C9">
        <w:t>Списание денежных средств с</w:t>
      </w:r>
      <w:r w:rsidR="007211E0" w:rsidRPr="007540C9">
        <w:t xml:space="preserve"> Банковского</w:t>
      </w:r>
      <w:r w:rsidRPr="007540C9">
        <w:t xml:space="preserve"> </w:t>
      </w:r>
      <w:r w:rsidR="007211E0" w:rsidRPr="007540C9">
        <w:t>с</w:t>
      </w:r>
      <w:r w:rsidRPr="007540C9">
        <w:t xml:space="preserve">чета Клиента осуществляется Банком на основании распоряжения Клиента в пределах имеющегося остатка. Без распоряжения Клиента списание денежных средств, находящихся на </w:t>
      </w:r>
      <w:r w:rsidR="007211E0" w:rsidRPr="007540C9">
        <w:t>Банковском с</w:t>
      </w:r>
      <w:r w:rsidRPr="007540C9">
        <w:t xml:space="preserve">чете, допускается в случаях, установленных законодательством Российской Федерации, предусмотренных настоящим Договором и Дополнительными соглашениями к нему. </w:t>
      </w:r>
    </w:p>
    <w:p w14:paraId="00BF5F39" w14:textId="77777777" w:rsidR="0028311A" w:rsidRPr="007540C9" w:rsidRDefault="004202E6" w:rsidP="005371A1">
      <w:pPr>
        <w:ind w:left="426" w:right="95" w:hanging="428"/>
      </w:pPr>
      <w:r w:rsidRPr="007540C9">
        <w:t>4.4.</w:t>
      </w:r>
      <w:r w:rsidRPr="007540C9">
        <w:rPr>
          <w:rFonts w:ascii="Arial" w:eastAsia="Arial" w:hAnsi="Arial" w:cs="Arial"/>
        </w:rPr>
        <w:t xml:space="preserve"> </w:t>
      </w:r>
      <w:r w:rsidRPr="007540C9">
        <w:t xml:space="preserve">Распоряжение, поступившее в Банк от Клиента, считается подписанным уполномоченными лицами Клиента, а действия Банка по его исполнению правомерными, в случае, если простое визуальное сличение подписей лиц и оттиска печати на расчетном документе позволяет установить их схожесть по внешним признакам с подписями уполномоченных лиц и оттиском печати Клиента, содержащимися в переданной Банку карточке с образцами подписей и оттиска печати Клиента. </w:t>
      </w:r>
    </w:p>
    <w:p w14:paraId="48B4CFF2" w14:textId="77777777" w:rsidR="0028311A" w:rsidRPr="007540C9" w:rsidRDefault="007211E0" w:rsidP="007211E0">
      <w:pPr>
        <w:ind w:left="0" w:right="95" w:hanging="2"/>
      </w:pPr>
      <w:r w:rsidRPr="007540C9">
        <w:t xml:space="preserve">4.5. </w:t>
      </w:r>
      <w:r w:rsidR="004202E6" w:rsidRPr="007540C9">
        <w:t xml:space="preserve">Все документы (их копии), переданные Банку, не подлежат возврату Клиенту. </w:t>
      </w:r>
    </w:p>
    <w:p w14:paraId="5B9A4045" w14:textId="2807728F" w:rsidR="0028311A" w:rsidRPr="007540C9" w:rsidRDefault="005371A1" w:rsidP="005371A1">
      <w:pPr>
        <w:ind w:left="284" w:right="95" w:hanging="286"/>
      </w:pPr>
      <w:r w:rsidRPr="007540C9">
        <w:t>4.6.</w:t>
      </w:r>
      <w:r w:rsidR="004202E6" w:rsidRPr="007540C9">
        <w:t>Предназначенная для Клиента корреспонденция направляется заказным письмом с уведомлением о вручении, телеграммой, вручается лично или направляется по системе дистанционного-банковского обслуживания (при наличии заключенного договора</w:t>
      </w:r>
      <w:r w:rsidR="00171C86" w:rsidRPr="007540C9">
        <w:t xml:space="preserve"> на дистанционное обслуживание </w:t>
      </w:r>
      <w:r w:rsidR="004202E6" w:rsidRPr="007540C9">
        <w:t xml:space="preserve">с Банком). При этом датой получения корреспонденции считается дата, проставленная в уведомлении о вручении или на копии письма при вручении. Если Банку будет возвращено уведомление о вручении с указанием о фактическом отсутствии Клиента по адресу, то предусмотренные настоящим Договором последствия получения Клиентом корреспонденции от Банка и надлежащего уведомления Банком Клиента считаются наступившими в дату, указанную в почтовом штампе об отправлении уведомления Клиенту. Предназначенная для Клиента информация может по усмотрению Банка направляться Клиенту по адресу электронной почты, указанному Клиентом в Анкете. При этом датой получения информации считается дата отправки Банком электронного сообщения Клиенту.  </w:t>
      </w:r>
    </w:p>
    <w:p w14:paraId="47A075B3" w14:textId="77777777" w:rsidR="007211E0" w:rsidRPr="007540C9" w:rsidRDefault="007211E0">
      <w:pPr>
        <w:pStyle w:val="1"/>
        <w:ind w:left="266" w:right="4"/>
      </w:pPr>
    </w:p>
    <w:p w14:paraId="71D03DAC" w14:textId="77777777" w:rsidR="0028311A" w:rsidRPr="007540C9" w:rsidRDefault="004202E6">
      <w:pPr>
        <w:pStyle w:val="1"/>
        <w:ind w:left="266" w:right="4"/>
      </w:pPr>
      <w:r w:rsidRPr="007540C9">
        <w:t xml:space="preserve">5. ПРАВА И ОБЯЗАННОСТИ СТОРОН </w:t>
      </w:r>
    </w:p>
    <w:p w14:paraId="5CDAF408" w14:textId="77777777" w:rsidR="0028311A" w:rsidRPr="007540C9" w:rsidRDefault="004202E6">
      <w:pPr>
        <w:tabs>
          <w:tab w:val="center" w:pos="540"/>
          <w:tab w:val="center" w:pos="2224"/>
        </w:tabs>
        <w:ind w:left="0" w:right="0" w:firstLine="0"/>
        <w:jc w:val="left"/>
        <w:rPr>
          <w:b/>
        </w:rPr>
      </w:pPr>
      <w:r w:rsidRPr="007540C9">
        <w:rPr>
          <w:b/>
        </w:rPr>
        <w:t>5.1.</w:t>
      </w:r>
      <w:r w:rsidRPr="007540C9">
        <w:rPr>
          <w:rFonts w:ascii="Arial" w:eastAsia="Arial" w:hAnsi="Arial" w:cs="Arial"/>
          <w:b/>
        </w:rPr>
        <w:t xml:space="preserve"> </w:t>
      </w:r>
      <w:r w:rsidRPr="007540C9">
        <w:rPr>
          <w:rFonts w:ascii="Arial" w:eastAsia="Arial" w:hAnsi="Arial" w:cs="Arial"/>
          <w:b/>
        </w:rPr>
        <w:tab/>
      </w:r>
      <w:r w:rsidRPr="007540C9">
        <w:rPr>
          <w:b/>
        </w:rPr>
        <w:t xml:space="preserve">Банк обязуется: </w:t>
      </w:r>
    </w:p>
    <w:p w14:paraId="56D0BD2F" w14:textId="77777777" w:rsidR="0028311A" w:rsidRPr="007540C9" w:rsidRDefault="004202E6" w:rsidP="008106A0">
      <w:pPr>
        <w:ind w:left="851" w:right="95" w:hanging="491"/>
      </w:pPr>
      <w:r w:rsidRPr="007540C9">
        <w:t xml:space="preserve">5.1.1.Открыть Клиенту </w:t>
      </w:r>
      <w:r w:rsidR="00226B53" w:rsidRPr="007540C9">
        <w:t>Банковский с</w:t>
      </w:r>
      <w:r w:rsidRPr="007540C9">
        <w:t>чет на основании письменного заявления Клиента по установленной Банком форме и документов, предоставляемых Клиентом согласно перечню, определяемому Банком в соответствии с требованиями действующего законодательства Р</w:t>
      </w:r>
      <w:r w:rsidR="00226B53" w:rsidRPr="007540C9">
        <w:t xml:space="preserve">оссийской </w:t>
      </w:r>
      <w:r w:rsidRPr="007540C9">
        <w:t>Ф</w:t>
      </w:r>
      <w:r w:rsidR="00226B53" w:rsidRPr="007540C9">
        <w:t>едерации</w:t>
      </w:r>
      <w:r w:rsidRPr="007540C9">
        <w:t xml:space="preserve"> и нормативными актами Банка России, установленными в соответствии с ним банковскими правилами. </w:t>
      </w:r>
    </w:p>
    <w:p w14:paraId="20F68B98" w14:textId="538915A1" w:rsidR="00226B53" w:rsidRPr="007540C9" w:rsidRDefault="00226B53" w:rsidP="00226B53">
      <w:pPr>
        <w:ind w:left="0" w:right="95" w:hanging="15"/>
      </w:pPr>
      <w:r w:rsidRPr="007540C9">
        <w:t xml:space="preserve">      5.1.2.</w:t>
      </w:r>
      <w:r w:rsidR="00401705" w:rsidRPr="007540C9">
        <w:t>Осуществлять по Банковскому счету расчетные операции, в том числе:</w:t>
      </w:r>
    </w:p>
    <w:p w14:paraId="7FEBFEED" w14:textId="6920F8A7" w:rsidR="00401705" w:rsidRPr="007540C9" w:rsidRDefault="00401705" w:rsidP="00401705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>продажа Клиенту Драгоценного металла</w:t>
      </w:r>
      <w:r w:rsidR="008A38B0" w:rsidRPr="007540C9">
        <w:rPr>
          <w:rFonts w:ascii="Times New Roman" w:hAnsi="Times New Roman" w:cs="Times New Roman"/>
          <w:sz w:val="24"/>
          <w:szCs w:val="24"/>
        </w:rPr>
        <w:t xml:space="preserve"> в обезличенной форме</w:t>
      </w:r>
      <w:r w:rsidRPr="007540C9">
        <w:rPr>
          <w:rFonts w:ascii="Times New Roman" w:hAnsi="Times New Roman" w:cs="Times New Roman"/>
          <w:sz w:val="24"/>
          <w:szCs w:val="24"/>
        </w:rPr>
        <w:t xml:space="preserve"> с зачислением на Банковский счет;</w:t>
      </w:r>
    </w:p>
    <w:p w14:paraId="1B9FCA4D" w14:textId="30F00DCA" w:rsidR="00401705" w:rsidRPr="007540C9" w:rsidRDefault="00401705" w:rsidP="00401705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покупка у Клиента Драгоценного металла </w:t>
      </w:r>
      <w:r w:rsidR="008A38B0" w:rsidRPr="007540C9">
        <w:rPr>
          <w:rFonts w:ascii="Times New Roman" w:hAnsi="Times New Roman" w:cs="Times New Roman"/>
          <w:sz w:val="24"/>
          <w:szCs w:val="24"/>
        </w:rPr>
        <w:t xml:space="preserve">в обезличенной форме </w:t>
      </w:r>
      <w:r w:rsidRPr="007540C9">
        <w:rPr>
          <w:rFonts w:ascii="Times New Roman" w:hAnsi="Times New Roman" w:cs="Times New Roman"/>
          <w:sz w:val="24"/>
          <w:szCs w:val="24"/>
        </w:rPr>
        <w:t>со списанием с Банковского счета.</w:t>
      </w:r>
    </w:p>
    <w:p w14:paraId="0243BF50" w14:textId="55F91908" w:rsidR="00E84DB9" w:rsidRPr="007540C9" w:rsidRDefault="004202E6" w:rsidP="008106A0">
      <w:pPr>
        <w:ind w:left="851" w:right="95" w:hanging="567"/>
      </w:pPr>
      <w:r w:rsidRPr="007540C9">
        <w:t>5.1.</w:t>
      </w:r>
      <w:r w:rsidR="00E84DB9" w:rsidRPr="007540C9">
        <w:t>3</w:t>
      </w:r>
      <w:r w:rsidRPr="007540C9">
        <w:t>.</w:t>
      </w:r>
      <w:r w:rsidR="00466C1E" w:rsidRPr="007540C9">
        <w:t>П</w:t>
      </w:r>
      <w:r w:rsidRPr="007540C9">
        <w:t>еречислять</w:t>
      </w:r>
      <w:r w:rsidR="0014609B" w:rsidRPr="007540C9">
        <w:t xml:space="preserve"> </w:t>
      </w:r>
      <w:r w:rsidRPr="007540C9">
        <w:t xml:space="preserve">по распоряжению Клиента </w:t>
      </w:r>
      <w:r w:rsidR="00E84DB9" w:rsidRPr="007540C9">
        <w:t>Драгоценный металл</w:t>
      </w:r>
      <w:r w:rsidRPr="007540C9">
        <w:t xml:space="preserve"> </w:t>
      </w:r>
      <w:r w:rsidR="00E84DB9" w:rsidRPr="007540C9">
        <w:t>с Банковского с</w:t>
      </w:r>
      <w:r w:rsidRPr="007540C9">
        <w:t>чета</w:t>
      </w:r>
      <w:r w:rsidR="00D62E44" w:rsidRPr="007540C9">
        <w:t xml:space="preserve"> в д</w:t>
      </w:r>
      <w:r w:rsidR="00E84DB9" w:rsidRPr="007540C9">
        <w:t>рагоценном металле</w:t>
      </w:r>
      <w:r w:rsidRPr="007540C9">
        <w:t xml:space="preserve"> не позднее рабочего дня, следующего за днем поступления в Банк соответствующего распоряжения, при наличии достаточного количества </w:t>
      </w:r>
      <w:r w:rsidR="00CB145F" w:rsidRPr="007540C9">
        <w:t>денежных средств</w:t>
      </w:r>
      <w:r w:rsidRPr="007540C9">
        <w:t xml:space="preserve"> на </w:t>
      </w:r>
      <w:r w:rsidR="00E84DB9" w:rsidRPr="007540C9">
        <w:t>Расчетном с</w:t>
      </w:r>
      <w:r w:rsidRPr="007540C9">
        <w:t>чете для уплаты вознаграждения Банку</w:t>
      </w:r>
      <w:r w:rsidR="00E84DB9" w:rsidRPr="007540C9">
        <w:t xml:space="preserve">. </w:t>
      </w:r>
    </w:p>
    <w:p w14:paraId="7C0F16FB" w14:textId="50423141" w:rsidR="0028311A" w:rsidRPr="007540C9" w:rsidRDefault="004202E6" w:rsidP="008106A0">
      <w:pPr>
        <w:ind w:left="851" w:right="95" w:hanging="567"/>
      </w:pPr>
      <w:r w:rsidRPr="007540C9">
        <w:t>5.1.</w:t>
      </w:r>
      <w:r w:rsidR="005D079E" w:rsidRPr="007540C9">
        <w:t>4</w:t>
      </w:r>
      <w:r w:rsidRPr="007540C9">
        <w:t>.</w:t>
      </w:r>
      <w:r w:rsidRPr="007540C9">
        <w:rPr>
          <w:rFonts w:ascii="Arial" w:eastAsia="Arial" w:hAnsi="Arial" w:cs="Arial"/>
        </w:rPr>
        <w:t xml:space="preserve"> </w:t>
      </w:r>
      <w:r w:rsidRPr="007540C9">
        <w:t xml:space="preserve">Осуществлять </w:t>
      </w:r>
      <w:r w:rsidR="00466C1E" w:rsidRPr="007540C9">
        <w:t>о</w:t>
      </w:r>
      <w:r w:rsidR="00B66846" w:rsidRPr="007540C9">
        <w:t>перации по Банковскому счету в д</w:t>
      </w:r>
      <w:r w:rsidR="00466C1E" w:rsidRPr="007540C9">
        <w:t>рагоценных металлах</w:t>
      </w:r>
      <w:r w:rsidRPr="007540C9">
        <w:t xml:space="preserve"> </w:t>
      </w:r>
      <w:r w:rsidR="00466C1E" w:rsidRPr="007540C9">
        <w:t>от П</w:t>
      </w:r>
      <w:r w:rsidRPr="007540C9">
        <w:t>редстави</w:t>
      </w:r>
      <w:r w:rsidR="00CB145F" w:rsidRPr="007540C9">
        <w:t xml:space="preserve">теля Клиента </w:t>
      </w:r>
      <w:r w:rsidRPr="007540C9">
        <w:t xml:space="preserve">на основании </w:t>
      </w:r>
      <w:r w:rsidR="00CB145F" w:rsidRPr="007540C9">
        <w:t>надлежащим образом оформленной д</w:t>
      </w:r>
      <w:r w:rsidRPr="007540C9">
        <w:t>оверенности и при обязательном предоставлении заполненн</w:t>
      </w:r>
      <w:r w:rsidR="00CB145F" w:rsidRPr="007540C9">
        <w:t>ых</w:t>
      </w:r>
      <w:r w:rsidRPr="007540C9">
        <w:t xml:space="preserve"> и подписанн</w:t>
      </w:r>
      <w:r w:rsidR="00CB145F" w:rsidRPr="007540C9">
        <w:t>ых</w:t>
      </w:r>
      <w:r w:rsidRPr="007540C9">
        <w:t xml:space="preserve"> </w:t>
      </w:r>
      <w:r w:rsidR="00CB145F" w:rsidRPr="007540C9">
        <w:t>Сведений о П</w:t>
      </w:r>
      <w:r w:rsidRPr="007540C9">
        <w:t>редставител</w:t>
      </w:r>
      <w:r w:rsidR="00CB145F" w:rsidRPr="007540C9">
        <w:t>е</w:t>
      </w:r>
      <w:r w:rsidRPr="007540C9">
        <w:t xml:space="preserve"> Клиента по форме, </w:t>
      </w:r>
      <w:r w:rsidRPr="007540C9">
        <w:lastRenderedPageBreak/>
        <w:t>установленной Банком, в порядке, установленном законодательством Р</w:t>
      </w:r>
      <w:r w:rsidR="00CB145F" w:rsidRPr="007540C9">
        <w:t xml:space="preserve">оссийской </w:t>
      </w:r>
      <w:r w:rsidRPr="007540C9">
        <w:t>Ф</w:t>
      </w:r>
      <w:r w:rsidR="00CB145F" w:rsidRPr="007540C9">
        <w:t>едерации</w:t>
      </w:r>
      <w:r w:rsidRPr="007540C9">
        <w:t xml:space="preserve">, нормативными актами Банка России и принятыми в соответствии с ними правилами Банка. </w:t>
      </w:r>
    </w:p>
    <w:p w14:paraId="69F1A0DB" w14:textId="0CA510E7" w:rsidR="0028311A" w:rsidRPr="007540C9" w:rsidRDefault="005D079E" w:rsidP="008106A0">
      <w:pPr>
        <w:ind w:left="851" w:right="95" w:hanging="567"/>
      </w:pPr>
      <w:r w:rsidRPr="007540C9">
        <w:t>5.1.5</w:t>
      </w:r>
      <w:r w:rsidR="004202E6" w:rsidRPr="007540C9">
        <w:t>.</w:t>
      </w:r>
      <w:r w:rsidR="004202E6" w:rsidRPr="007540C9">
        <w:rPr>
          <w:rFonts w:ascii="Arial" w:eastAsia="Arial" w:hAnsi="Arial" w:cs="Arial"/>
        </w:rPr>
        <w:t xml:space="preserve"> </w:t>
      </w:r>
      <w:r w:rsidR="004202E6" w:rsidRPr="007540C9">
        <w:t xml:space="preserve">Предоставлять выписки по </w:t>
      </w:r>
      <w:r w:rsidR="00CB145F" w:rsidRPr="007540C9">
        <w:t>Банковскому с</w:t>
      </w:r>
      <w:r w:rsidR="004202E6" w:rsidRPr="007540C9">
        <w:t>чету и копии документов, на основании кото</w:t>
      </w:r>
      <w:r w:rsidR="00CB145F" w:rsidRPr="007540C9">
        <w:t>рых осуществлялись операции по Банковскому с</w:t>
      </w:r>
      <w:r w:rsidR="004202E6" w:rsidRPr="007540C9">
        <w:t>чету, в порядке, указанном в</w:t>
      </w:r>
      <w:r w:rsidR="00CB145F" w:rsidRPr="007540C9">
        <w:t xml:space="preserve"> заявлении Клиента на открытие Банковского с</w:t>
      </w:r>
      <w:r w:rsidR="004202E6" w:rsidRPr="007540C9">
        <w:t>чета. Выписки и копии документов, на основании кото</w:t>
      </w:r>
      <w:r w:rsidR="00CB145F" w:rsidRPr="007540C9">
        <w:t>рых осуществлялись операции по Банковскому с</w:t>
      </w:r>
      <w:r w:rsidR="004202E6" w:rsidRPr="007540C9">
        <w:t>чет</w:t>
      </w:r>
      <w:r w:rsidR="008C0178" w:rsidRPr="007540C9">
        <w:t>у, выдаются лицам, указанным в К</w:t>
      </w:r>
      <w:r w:rsidR="004202E6" w:rsidRPr="007540C9">
        <w:t>арточке с образцами п</w:t>
      </w:r>
      <w:r w:rsidR="00CB145F" w:rsidRPr="007540C9">
        <w:t>одписей и оттиска печати, либо П</w:t>
      </w:r>
      <w:r w:rsidR="004202E6" w:rsidRPr="007540C9">
        <w:t>редставителям Клиента при предъявлении доверенности, оформленной в соответствии с требованиями законодательства Р</w:t>
      </w:r>
      <w:r w:rsidR="00CB145F" w:rsidRPr="007540C9">
        <w:t xml:space="preserve">оссийской </w:t>
      </w:r>
      <w:r w:rsidR="004202E6" w:rsidRPr="007540C9">
        <w:t>Ф</w:t>
      </w:r>
      <w:r w:rsidR="00CB145F" w:rsidRPr="007540C9">
        <w:t>едерации</w:t>
      </w:r>
      <w:r w:rsidR="004202E6" w:rsidRPr="007540C9">
        <w:t xml:space="preserve"> и установленными в соответствии с ними банковскими правилами. Если между Банком и Клиентом заключен договор об использовании электронных документов в расчетах с применением системы дистанционного банковского обслуживания, выписки по </w:t>
      </w:r>
      <w:r w:rsidR="00CB145F" w:rsidRPr="007540C9">
        <w:t>Банковскому с</w:t>
      </w:r>
      <w:r w:rsidR="004202E6" w:rsidRPr="007540C9">
        <w:t xml:space="preserve">чету могут предоставляться посредством их направления Клиенту в электронном виде в порядке, указанном в соответствующем договоре. </w:t>
      </w:r>
    </w:p>
    <w:p w14:paraId="75B4E445" w14:textId="77777777" w:rsidR="0028311A" w:rsidRPr="007540C9" w:rsidRDefault="005D079E" w:rsidP="008106A0">
      <w:pPr>
        <w:ind w:left="851" w:right="95" w:hanging="567"/>
      </w:pPr>
      <w:r w:rsidRPr="007540C9">
        <w:t>5.1.6</w:t>
      </w:r>
      <w:r w:rsidR="004202E6" w:rsidRPr="007540C9">
        <w:t>.По письменным заявлениям Клиента выдавать ему дубликаты выписок, производить розыск не поступивш</w:t>
      </w:r>
      <w:r w:rsidRPr="007540C9">
        <w:t>его на Банковский с</w:t>
      </w:r>
      <w:r w:rsidR="004202E6" w:rsidRPr="007540C9">
        <w:t xml:space="preserve">чет </w:t>
      </w:r>
      <w:r w:rsidRPr="007540C9">
        <w:t>Драгоценного металла</w:t>
      </w:r>
      <w:r w:rsidR="004202E6" w:rsidRPr="007540C9">
        <w:t xml:space="preserve">, оказывать иные услуги, перечень которых указан в Тарифах Банка.  </w:t>
      </w:r>
    </w:p>
    <w:p w14:paraId="37A62ECB" w14:textId="77777777" w:rsidR="0028311A" w:rsidRPr="007540C9" w:rsidRDefault="005D079E" w:rsidP="005D079E">
      <w:pPr>
        <w:ind w:right="95"/>
      </w:pPr>
      <w:r w:rsidRPr="007540C9">
        <w:t xml:space="preserve">     </w:t>
      </w:r>
      <w:r w:rsidR="004202E6" w:rsidRPr="007540C9">
        <w:t>5.1.</w:t>
      </w:r>
      <w:r w:rsidRPr="007540C9">
        <w:t>7</w:t>
      </w:r>
      <w:r w:rsidR="004202E6" w:rsidRPr="007540C9">
        <w:t>.</w:t>
      </w:r>
      <w:r w:rsidR="004202E6" w:rsidRPr="007540C9">
        <w:rPr>
          <w:rFonts w:ascii="Arial" w:eastAsia="Arial" w:hAnsi="Arial" w:cs="Arial"/>
        </w:rPr>
        <w:t xml:space="preserve"> </w:t>
      </w:r>
      <w:r w:rsidR="004202E6" w:rsidRPr="007540C9">
        <w:t>О</w:t>
      </w:r>
      <w:r w:rsidRPr="007540C9">
        <w:t>беспечивать сохранность вверенного</w:t>
      </w:r>
      <w:r w:rsidR="004202E6" w:rsidRPr="007540C9">
        <w:t xml:space="preserve"> ему </w:t>
      </w:r>
      <w:r w:rsidRPr="007540C9">
        <w:t>Драгоценного металла</w:t>
      </w:r>
      <w:r w:rsidR="004202E6" w:rsidRPr="007540C9">
        <w:t xml:space="preserve"> Клиента. </w:t>
      </w:r>
    </w:p>
    <w:p w14:paraId="7D5DE1CE" w14:textId="77777777" w:rsidR="0028311A" w:rsidRPr="007540C9" w:rsidRDefault="005D079E" w:rsidP="008106A0">
      <w:pPr>
        <w:ind w:left="851" w:right="95" w:hanging="851"/>
      </w:pPr>
      <w:r w:rsidRPr="007540C9">
        <w:t xml:space="preserve">     5.1.8</w:t>
      </w:r>
      <w:r w:rsidR="004202E6" w:rsidRPr="007540C9">
        <w:t>.</w:t>
      </w:r>
      <w:r w:rsidRPr="007540C9">
        <w:t>Гарантировать тайну Банковского с</w:t>
      </w:r>
      <w:r w:rsidR="004202E6" w:rsidRPr="007540C9">
        <w:t xml:space="preserve">чета, операций </w:t>
      </w:r>
      <w:r w:rsidRPr="007540C9">
        <w:t xml:space="preserve">по Банковскому счету и сведений о Клиенте в </w:t>
      </w:r>
      <w:r w:rsidR="004202E6" w:rsidRPr="007540C9">
        <w:t xml:space="preserve">соответствии с законодательством РФ. </w:t>
      </w:r>
    </w:p>
    <w:p w14:paraId="15ACA7A8" w14:textId="77777777" w:rsidR="0028311A" w:rsidRPr="007540C9" w:rsidRDefault="005D079E" w:rsidP="008106A0">
      <w:pPr>
        <w:ind w:left="851" w:right="95" w:hanging="567"/>
      </w:pPr>
      <w:r w:rsidRPr="007540C9">
        <w:t>5.1.9</w:t>
      </w:r>
      <w:r w:rsidR="004202E6" w:rsidRPr="007540C9">
        <w:t>.Консультировать Клиента по вопросам расчетов, правил документооборота и другим вопросам, имеющим непосредственное отношение к обслуживанию</w:t>
      </w:r>
      <w:r w:rsidRPr="007540C9">
        <w:t xml:space="preserve"> по Банковскому счету</w:t>
      </w:r>
      <w:r w:rsidR="004202E6" w:rsidRPr="007540C9">
        <w:t xml:space="preserve">. </w:t>
      </w:r>
    </w:p>
    <w:p w14:paraId="1BA88969" w14:textId="77777777" w:rsidR="0028311A" w:rsidRPr="007540C9" w:rsidRDefault="004202E6" w:rsidP="008106A0">
      <w:pPr>
        <w:ind w:left="851" w:right="95" w:hanging="567"/>
      </w:pPr>
      <w:r w:rsidRPr="007540C9">
        <w:t>5.1.1</w:t>
      </w:r>
      <w:r w:rsidR="005D079E" w:rsidRPr="007540C9">
        <w:t>0</w:t>
      </w:r>
      <w:r w:rsidRPr="007540C9">
        <w:t xml:space="preserve">.Уведомлять Клиента в предусмотренном настоящим Договором порядке о внесении изменений в Тарифы и/или установлении индивидуальных тарифов. </w:t>
      </w:r>
    </w:p>
    <w:p w14:paraId="2BAC4F85" w14:textId="77777777" w:rsidR="0028311A" w:rsidRPr="007540C9" w:rsidRDefault="004202E6" w:rsidP="008106A0">
      <w:pPr>
        <w:ind w:left="851" w:right="95" w:hanging="567"/>
      </w:pPr>
      <w:r w:rsidRPr="007540C9">
        <w:t>5.1.1</w:t>
      </w:r>
      <w:r w:rsidR="00B21F17" w:rsidRPr="007540C9">
        <w:t>1</w:t>
      </w:r>
      <w:r w:rsidRPr="007540C9">
        <w:t xml:space="preserve">.Уведомить Клиента о выявлении операции, соответствующей признакам совершения </w:t>
      </w:r>
      <w:r w:rsidR="00B21F17" w:rsidRPr="007540C9">
        <w:t>выдачи</w:t>
      </w:r>
      <w:r w:rsidRPr="007540C9">
        <w:t xml:space="preserve"> </w:t>
      </w:r>
      <w:r w:rsidR="00B21F17" w:rsidRPr="007540C9">
        <w:t>Драгоценного металла</w:t>
      </w:r>
      <w:r w:rsidRPr="007540C9">
        <w:t xml:space="preserve"> без согласия Клиента по номеру телефона, указанного в Заявлении. </w:t>
      </w:r>
    </w:p>
    <w:p w14:paraId="0C737B02" w14:textId="77777777" w:rsidR="0028311A" w:rsidRPr="007540C9" w:rsidRDefault="004202E6" w:rsidP="008106A0">
      <w:pPr>
        <w:ind w:left="851" w:right="95" w:hanging="567"/>
      </w:pPr>
      <w:r w:rsidRPr="007540C9">
        <w:t>5.1.1</w:t>
      </w:r>
      <w:r w:rsidR="00B21F17" w:rsidRPr="007540C9">
        <w:t>2</w:t>
      </w:r>
      <w:r w:rsidRPr="007540C9">
        <w:t xml:space="preserve">.Предоставить Клиенту информацию о рекомендациях по снижению рисков повторного совершения операции, соответствующей признакам совершения </w:t>
      </w:r>
      <w:r w:rsidR="00B21F17" w:rsidRPr="007540C9">
        <w:t>выдачи Драгоценного металла</w:t>
      </w:r>
      <w:r w:rsidRPr="007540C9">
        <w:t xml:space="preserve"> без согласия Клиента. </w:t>
      </w:r>
    </w:p>
    <w:p w14:paraId="4542BF76" w14:textId="77777777" w:rsidR="0028311A" w:rsidRPr="007540C9" w:rsidRDefault="004202E6" w:rsidP="008106A0">
      <w:pPr>
        <w:ind w:left="851" w:right="95" w:hanging="567"/>
      </w:pPr>
      <w:r w:rsidRPr="007540C9">
        <w:t>5.1.1</w:t>
      </w:r>
      <w:r w:rsidR="00B21F17" w:rsidRPr="007540C9">
        <w:t>3</w:t>
      </w:r>
      <w:r w:rsidRPr="007540C9">
        <w:t>.Аннулировать совершение приостановленно</w:t>
      </w:r>
      <w:r w:rsidR="00B21F17" w:rsidRPr="007540C9">
        <w:t>й</w:t>
      </w:r>
      <w:r w:rsidRPr="007540C9">
        <w:t xml:space="preserve"> </w:t>
      </w:r>
      <w:r w:rsidR="00B21F17" w:rsidRPr="007540C9">
        <w:t>выдачи Драгоценного металла</w:t>
      </w:r>
      <w:r w:rsidRPr="007540C9">
        <w:t>, выявленно</w:t>
      </w:r>
      <w:r w:rsidR="00B21F17" w:rsidRPr="007540C9">
        <w:t>й</w:t>
      </w:r>
      <w:r w:rsidRPr="007540C9">
        <w:t xml:space="preserve"> в ходе мониторинга операций, соответствующих признакам совершения </w:t>
      </w:r>
      <w:r w:rsidR="00B21F17" w:rsidRPr="007540C9">
        <w:t>выдачи</w:t>
      </w:r>
      <w:r w:rsidRPr="007540C9">
        <w:t xml:space="preserve"> </w:t>
      </w:r>
      <w:r w:rsidR="00B21F17" w:rsidRPr="007540C9">
        <w:t>Драгоценного металла без согласия Клиента, если К</w:t>
      </w:r>
      <w:r w:rsidRPr="007540C9">
        <w:t xml:space="preserve">лиент опроверг легитимность операции. </w:t>
      </w:r>
    </w:p>
    <w:p w14:paraId="2CB7F380" w14:textId="77777777" w:rsidR="00441FA1" w:rsidRPr="007540C9" w:rsidRDefault="00B21F17" w:rsidP="00441FA1">
      <w:pPr>
        <w:tabs>
          <w:tab w:val="left" w:pos="993"/>
          <w:tab w:val="left" w:pos="1134"/>
        </w:tabs>
        <w:ind w:left="851" w:right="95" w:hanging="567"/>
      </w:pPr>
      <w:r w:rsidRPr="007540C9">
        <w:t>5.1.14</w:t>
      </w:r>
      <w:r w:rsidR="004202E6" w:rsidRPr="007540C9">
        <w:t xml:space="preserve">.Исполнить распоряжение Клиента при подтверждении Клиентом легитимности операции, соответствующей признакам совершения </w:t>
      </w:r>
      <w:r w:rsidRPr="007540C9">
        <w:t>выдачи Драгоценного металла без согласия К</w:t>
      </w:r>
      <w:r w:rsidR="004202E6" w:rsidRPr="007540C9">
        <w:t xml:space="preserve">лиента. </w:t>
      </w:r>
    </w:p>
    <w:p w14:paraId="4FEBFA0B" w14:textId="77777777" w:rsidR="003C22FA" w:rsidRPr="007540C9" w:rsidRDefault="003C22FA" w:rsidP="00441FA1">
      <w:pPr>
        <w:tabs>
          <w:tab w:val="left" w:pos="993"/>
          <w:tab w:val="left" w:pos="1134"/>
        </w:tabs>
        <w:ind w:left="851" w:right="95" w:hanging="567"/>
      </w:pPr>
    </w:p>
    <w:p w14:paraId="280542FA" w14:textId="77777777" w:rsidR="0028311A" w:rsidRPr="007540C9" w:rsidRDefault="004202E6" w:rsidP="00441FA1">
      <w:pPr>
        <w:tabs>
          <w:tab w:val="left" w:pos="993"/>
          <w:tab w:val="left" w:pos="1134"/>
        </w:tabs>
        <w:ind w:left="851" w:right="95" w:hanging="993"/>
        <w:rPr>
          <w:b/>
        </w:rPr>
      </w:pPr>
      <w:r w:rsidRPr="007540C9">
        <w:rPr>
          <w:b/>
        </w:rPr>
        <w:t>5.2.</w:t>
      </w:r>
      <w:r w:rsidR="00B21F17" w:rsidRPr="007540C9">
        <w:rPr>
          <w:rFonts w:ascii="Arial" w:eastAsia="Arial" w:hAnsi="Arial" w:cs="Arial"/>
          <w:b/>
        </w:rPr>
        <w:t xml:space="preserve"> </w:t>
      </w:r>
      <w:r w:rsidRPr="007540C9">
        <w:rPr>
          <w:b/>
        </w:rPr>
        <w:t xml:space="preserve">Клиент обязуется: </w:t>
      </w:r>
    </w:p>
    <w:p w14:paraId="6CE7439D" w14:textId="77777777" w:rsidR="0028311A" w:rsidRPr="007540C9" w:rsidRDefault="004202E6" w:rsidP="00592639">
      <w:pPr>
        <w:numPr>
          <w:ilvl w:val="2"/>
          <w:numId w:val="5"/>
        </w:numPr>
        <w:ind w:left="851" w:right="95" w:hanging="567"/>
      </w:pPr>
      <w:r w:rsidRPr="007540C9">
        <w:t xml:space="preserve">Своевременно предоставлять Банку для открытия </w:t>
      </w:r>
      <w:r w:rsidR="00592639" w:rsidRPr="007540C9">
        <w:t>Банковского с</w:t>
      </w:r>
      <w:r w:rsidRPr="007540C9">
        <w:t>чета и осуществления расчетных и кассовых операций все необходимые документы в соответствии с требованиями законодательства Р</w:t>
      </w:r>
      <w:r w:rsidR="00592639" w:rsidRPr="007540C9">
        <w:t xml:space="preserve">оссийской </w:t>
      </w:r>
      <w:r w:rsidRPr="007540C9">
        <w:t>Ф</w:t>
      </w:r>
      <w:r w:rsidR="00592639" w:rsidRPr="007540C9">
        <w:t>едерации</w:t>
      </w:r>
      <w:r w:rsidRPr="007540C9">
        <w:t xml:space="preserve">, нормативными актами Банка России и установленными </w:t>
      </w:r>
      <w:r w:rsidR="00592639" w:rsidRPr="007540C9">
        <w:t>в соответствии с ним правилами Б</w:t>
      </w:r>
      <w:r w:rsidRPr="007540C9">
        <w:t>анка, а также документы, необходимые Банку для осуществления контрольных функций, возложенных на него законодательством Р</w:t>
      </w:r>
      <w:r w:rsidR="00592639" w:rsidRPr="007540C9">
        <w:t xml:space="preserve">оссийской </w:t>
      </w:r>
      <w:r w:rsidRPr="007540C9">
        <w:t>Ф</w:t>
      </w:r>
      <w:r w:rsidR="00592639" w:rsidRPr="007540C9">
        <w:t>едерации</w:t>
      </w:r>
      <w:r w:rsidRPr="007540C9">
        <w:t xml:space="preserve">. Предоставлять Банку сведения и документы о представителе Клиента, выгодоприобретателе, </w:t>
      </w:r>
      <w:proofErr w:type="spellStart"/>
      <w:r w:rsidRPr="007540C9">
        <w:t>бенефициарных</w:t>
      </w:r>
      <w:proofErr w:type="spellEnd"/>
      <w:r w:rsidRPr="007540C9">
        <w:t xml:space="preserve"> владельцах. </w:t>
      </w:r>
    </w:p>
    <w:p w14:paraId="7F19D338" w14:textId="77777777" w:rsidR="0028311A" w:rsidRPr="007540C9" w:rsidRDefault="004202E6" w:rsidP="00592639">
      <w:pPr>
        <w:numPr>
          <w:ilvl w:val="2"/>
          <w:numId w:val="5"/>
        </w:numPr>
        <w:ind w:left="851" w:right="95" w:hanging="567"/>
      </w:pPr>
      <w:r w:rsidRPr="007540C9">
        <w:t xml:space="preserve">Оплачивать услуги Банка по открытию, ведению </w:t>
      </w:r>
      <w:r w:rsidR="00592639" w:rsidRPr="007540C9">
        <w:t>Банковского с</w:t>
      </w:r>
      <w:r w:rsidRPr="007540C9">
        <w:t xml:space="preserve">чета и совершению операций с </w:t>
      </w:r>
      <w:r w:rsidR="00592639" w:rsidRPr="007540C9">
        <w:t>Драгоценными металлами, находящимися на Банковском с</w:t>
      </w:r>
      <w:r w:rsidRPr="007540C9">
        <w:t>чете, в порядке, в размере и в сроки, установленные Тарифами/индивидуальными тарифами</w:t>
      </w:r>
      <w:r w:rsidR="00592639" w:rsidRPr="007540C9">
        <w:t xml:space="preserve"> и Паспортом продукта</w:t>
      </w:r>
      <w:r w:rsidRPr="007540C9">
        <w:t xml:space="preserve">, </w:t>
      </w:r>
      <w:r w:rsidRPr="007540C9">
        <w:lastRenderedPageBreak/>
        <w:t xml:space="preserve">действующими в Банке, а также в соответствии с условиями дополнительных соглашений к настоящему Договору. Возмещать расходы, понесенные Банком в связи с выполнением поручений Клиента.  </w:t>
      </w:r>
    </w:p>
    <w:p w14:paraId="1CC90ED8" w14:textId="77777777" w:rsidR="0028311A" w:rsidRPr="007540C9" w:rsidRDefault="004202E6" w:rsidP="00592639">
      <w:pPr>
        <w:numPr>
          <w:ilvl w:val="2"/>
          <w:numId w:val="5"/>
        </w:numPr>
        <w:ind w:left="851" w:right="95" w:hanging="567"/>
      </w:pPr>
      <w:r w:rsidRPr="007540C9">
        <w:t xml:space="preserve">В случае внесения изменений и дополнений в учредительные документы, а также при изменении своего местонахождения, почтовых реквизитов, номеров телефонов, факса, телекса, электронного адреса, об изменении лиц, уполномоченных распоряжаться </w:t>
      </w:r>
      <w:r w:rsidR="008106A0" w:rsidRPr="007540C9">
        <w:t>Банковским с</w:t>
      </w:r>
      <w:r w:rsidRPr="007540C9">
        <w:t xml:space="preserve">четом и иных изменений идентификационных сведений, указываемых </w:t>
      </w:r>
    </w:p>
    <w:p w14:paraId="684B45EA" w14:textId="77777777" w:rsidR="0028311A" w:rsidRPr="007540C9" w:rsidRDefault="004202E6" w:rsidP="008106A0">
      <w:pPr>
        <w:ind w:left="851" w:right="95" w:firstLine="0"/>
      </w:pPr>
      <w:r w:rsidRPr="007540C9">
        <w:t>Клиентом/Представителем</w:t>
      </w:r>
      <w:r w:rsidR="008106A0" w:rsidRPr="007540C9">
        <w:t xml:space="preserve"> Клиента в Анкете при открытии Банковского с</w:t>
      </w:r>
      <w:r w:rsidRPr="007540C9">
        <w:t>чета, о которых Банку должно быть известно в целях надлежащего исполнения им своих обязательств в соответствии с действующим законодательством Р</w:t>
      </w:r>
      <w:r w:rsidR="008106A0" w:rsidRPr="007540C9">
        <w:t xml:space="preserve">оссийской </w:t>
      </w:r>
      <w:r w:rsidRPr="007540C9">
        <w:t>Ф</w:t>
      </w:r>
      <w:r w:rsidR="008106A0" w:rsidRPr="007540C9">
        <w:t>едерации</w:t>
      </w:r>
      <w:r w:rsidRPr="007540C9">
        <w:t xml:space="preserve"> и по настоящему Договору, Клиент обязуется в течение 3 (Трех) рабочих дней с момента произошедших изменений представлять в Банк заверенные в установленном порядке копии документов, подтверждающие факт изменений идентификационных данных, с одновременным представлением новой карточки с образцами подписей и оттиска печати (при необходимости) и предоставить в Банк новую Анкету Клиента/Представителя Клиента/</w:t>
      </w:r>
      <w:proofErr w:type="spellStart"/>
      <w:r w:rsidRPr="007540C9">
        <w:t>Бенефициарного</w:t>
      </w:r>
      <w:proofErr w:type="spellEnd"/>
      <w:r w:rsidRPr="007540C9">
        <w:t xml:space="preserve"> владе</w:t>
      </w:r>
      <w:r w:rsidR="008106A0" w:rsidRPr="007540C9">
        <w:t>л</w:t>
      </w:r>
      <w:r w:rsidRPr="007540C9">
        <w:t xml:space="preserve">ьца по форме, установленной Банком. При неисполнении Клиентом предусмотренных настоящим пунктом обязательств, использование Банком ранее сообщенных сведений и реквизитов при исполнении обязанностей считаются правомерными в случае отсутствия иных сведений, полученных из источников информации, доступных Банку на законных основаниях. </w:t>
      </w:r>
    </w:p>
    <w:p w14:paraId="2AC60CDB" w14:textId="77777777" w:rsidR="0028311A" w:rsidRPr="007540C9" w:rsidRDefault="004202E6" w:rsidP="00C82B53">
      <w:pPr>
        <w:numPr>
          <w:ilvl w:val="2"/>
          <w:numId w:val="5"/>
        </w:numPr>
        <w:ind w:left="851" w:right="95" w:hanging="567"/>
      </w:pPr>
      <w:r w:rsidRPr="007540C9">
        <w:t xml:space="preserve">Сообщать Банку в письменной форме о </w:t>
      </w:r>
      <w:r w:rsidR="002B19A3" w:rsidRPr="007540C9">
        <w:t>Драгоценных металлах, ошибочно зачисленных на Банковский счет или списанных с Банковского счета</w:t>
      </w:r>
      <w:r w:rsidRPr="007540C9">
        <w:t xml:space="preserve">, в течение 10 дней после выдачи ему выписок. Если в указанные сроки возражения от Клиента не поступили, то совершенные операции и остаток </w:t>
      </w:r>
      <w:r w:rsidR="002B19A3" w:rsidRPr="007540C9">
        <w:t>Драгоценного металла на Банковском с</w:t>
      </w:r>
      <w:r w:rsidRPr="007540C9">
        <w:t xml:space="preserve">чете считаются подтвержденными. </w:t>
      </w:r>
    </w:p>
    <w:p w14:paraId="0AE80827" w14:textId="77777777" w:rsidR="0028311A" w:rsidRPr="007540C9" w:rsidRDefault="004202E6" w:rsidP="002B19A3">
      <w:pPr>
        <w:numPr>
          <w:ilvl w:val="2"/>
          <w:numId w:val="5"/>
        </w:numPr>
        <w:ind w:left="851" w:right="95" w:hanging="567"/>
      </w:pPr>
      <w:r w:rsidRPr="007540C9">
        <w:t>Предоставлять надлежащим образом оформленные документы и информацию (в том числе финансовую, налоговую и бухгалтерскую отчетность), требуемые Банком для исполнения действующего законодательства Р</w:t>
      </w:r>
      <w:r w:rsidR="002B19A3" w:rsidRPr="007540C9">
        <w:t xml:space="preserve">оссийской </w:t>
      </w:r>
      <w:r w:rsidRPr="007540C9">
        <w:t>Ф</w:t>
      </w:r>
      <w:r w:rsidR="002B19A3" w:rsidRPr="007540C9">
        <w:t>едерации</w:t>
      </w:r>
      <w:r w:rsidRPr="007540C9">
        <w:t xml:space="preserve"> и в соответствии с настоящим Договором, иные документы и сведения, подтверждающие основание совершения Клиентом сделок и являющиеся основанием принятых решений, во исполнение которых Клиентом совершаются те или иные операции по распоряжению </w:t>
      </w:r>
      <w:r w:rsidR="002B19A3" w:rsidRPr="007540C9">
        <w:t>Драгоценными металлами на его Банковском с</w:t>
      </w:r>
      <w:r w:rsidRPr="007540C9">
        <w:t xml:space="preserve">чете в Банке, в сроки, установленные Банком, либо не позднее  5 (Пяти) рабочих дней с даты получения запроса Банка при отсутствии в запросе соответствующих сроков. При не предоставлении документов Клиентом документов по требованию Банка, последний вправе отказать Клиенту в выполнении его распоряжения о совершении операции, по которой не предоставлены документы. </w:t>
      </w:r>
    </w:p>
    <w:p w14:paraId="028D6470" w14:textId="77777777" w:rsidR="0028311A" w:rsidRPr="007540C9" w:rsidRDefault="004202E6" w:rsidP="002B19A3">
      <w:pPr>
        <w:numPr>
          <w:ilvl w:val="2"/>
          <w:numId w:val="5"/>
        </w:numPr>
        <w:ind w:left="851" w:right="95" w:hanging="567"/>
      </w:pPr>
      <w:r w:rsidRPr="007540C9">
        <w:t>При со</w:t>
      </w:r>
      <w:r w:rsidR="002B19A3" w:rsidRPr="007540C9">
        <w:t>вершении операции/сделки через Банковский с</w:t>
      </w:r>
      <w:r w:rsidRPr="007540C9">
        <w:t>чет сообщать Банку в письменной форме</w:t>
      </w:r>
      <w:r w:rsidRPr="007540C9">
        <w:rPr>
          <w:b/>
        </w:rPr>
        <w:t xml:space="preserve"> </w:t>
      </w:r>
      <w:r w:rsidRPr="007540C9">
        <w:t xml:space="preserve">о наличии выгодоприобретателя, в интересах которого действует Клиент (по договорам поручения, агентским, комиссии, доверительного управления, оплаты за третье лицо и т.д.), с заполнением сведений о выгодоприобретателе по форме, установленной в Банке, и приложением надлежащим образом заверенной копии договора между Клиентом и выгодоприобретателем, при наличии. </w:t>
      </w:r>
    </w:p>
    <w:p w14:paraId="548A329F" w14:textId="463E998F" w:rsidR="002B19A3" w:rsidRPr="007540C9" w:rsidRDefault="004202E6" w:rsidP="00466C1E">
      <w:pPr>
        <w:numPr>
          <w:ilvl w:val="2"/>
          <w:numId w:val="5"/>
        </w:numPr>
        <w:ind w:left="851" w:right="95" w:hanging="567"/>
      </w:pPr>
      <w:r w:rsidRPr="007540C9">
        <w:t xml:space="preserve">При приеме на обслуживание (до открытия </w:t>
      </w:r>
      <w:r w:rsidR="002B19A3" w:rsidRPr="007540C9">
        <w:t xml:space="preserve">Банковского </w:t>
      </w:r>
      <w:r w:rsidRPr="007540C9">
        <w:t xml:space="preserve">счета) и в период обслуживания в Банке по запросу предоставлять информацию о целях установления и предполагаемом характере деловых отношений Клиента с Банком, о целях финансово-хозяйственной деятельности, финансовом положении, деловой репутации по установленной Банком форме. </w:t>
      </w:r>
    </w:p>
    <w:p w14:paraId="54C4E3A7" w14:textId="77777777" w:rsidR="0028311A" w:rsidRPr="007540C9" w:rsidRDefault="004202E6" w:rsidP="002B19A3">
      <w:pPr>
        <w:numPr>
          <w:ilvl w:val="2"/>
          <w:numId w:val="5"/>
        </w:numPr>
        <w:spacing w:after="36"/>
        <w:ind w:left="851" w:right="95" w:hanging="567"/>
      </w:pPr>
      <w:r w:rsidRPr="007540C9">
        <w:t xml:space="preserve">Обеспечить: </w:t>
      </w:r>
    </w:p>
    <w:p w14:paraId="205E6FC9" w14:textId="77777777" w:rsidR="0028311A" w:rsidRPr="007540C9" w:rsidRDefault="004202E6" w:rsidP="002B19A3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физическими лицами, уполномоченными Клиентом распоряжаться </w:t>
      </w:r>
      <w:r w:rsidR="002B19A3" w:rsidRPr="007540C9">
        <w:rPr>
          <w:rFonts w:ascii="Times New Roman" w:hAnsi="Times New Roman" w:cs="Times New Roman"/>
          <w:sz w:val="24"/>
          <w:szCs w:val="24"/>
        </w:rPr>
        <w:t>Банковским с</w:t>
      </w:r>
      <w:r w:rsidRPr="007540C9">
        <w:rPr>
          <w:rFonts w:ascii="Times New Roman" w:hAnsi="Times New Roman" w:cs="Times New Roman"/>
          <w:sz w:val="24"/>
          <w:szCs w:val="24"/>
        </w:rPr>
        <w:t>четом и/или получать о</w:t>
      </w:r>
      <w:r w:rsidR="002B19A3" w:rsidRPr="007540C9">
        <w:rPr>
          <w:rFonts w:ascii="Times New Roman" w:hAnsi="Times New Roman" w:cs="Times New Roman"/>
          <w:sz w:val="24"/>
          <w:szCs w:val="24"/>
        </w:rPr>
        <w:t>т Банка информацию о состоянии Банковского с</w:t>
      </w:r>
      <w:r w:rsidRPr="007540C9">
        <w:rPr>
          <w:rFonts w:ascii="Times New Roman" w:hAnsi="Times New Roman" w:cs="Times New Roman"/>
          <w:sz w:val="24"/>
          <w:szCs w:val="24"/>
        </w:rPr>
        <w:t>чета или иную</w:t>
      </w:r>
      <w:r w:rsidR="002B19A3" w:rsidRPr="007540C9">
        <w:rPr>
          <w:rFonts w:ascii="Times New Roman" w:hAnsi="Times New Roman" w:cs="Times New Roman"/>
          <w:sz w:val="24"/>
          <w:szCs w:val="24"/>
        </w:rPr>
        <w:t xml:space="preserve"> информацию в связи с наличием Банковского с</w:t>
      </w:r>
      <w:r w:rsidRPr="007540C9">
        <w:rPr>
          <w:rFonts w:ascii="Times New Roman" w:hAnsi="Times New Roman" w:cs="Times New Roman"/>
          <w:sz w:val="24"/>
          <w:szCs w:val="24"/>
        </w:rPr>
        <w:t xml:space="preserve">чета, своих персональных данных Банку; </w:t>
      </w:r>
    </w:p>
    <w:p w14:paraId="61F33DFF" w14:textId="77777777" w:rsidR="0028311A" w:rsidRPr="007540C9" w:rsidRDefault="004202E6" w:rsidP="002B19A3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предоставление вышеуказанными и иными физическими лицами, чьи персональные данные содержатся в предоставляемых Клиентом Банку документах, согласия на обработку (включая автоматизированную обработку) этих данных Банком в соответствии с требованиями действующего законодательства Российской Федерации, в том числе Федерального закона от 27.07.2006г. №152-ФЗ «О персональных данных». </w:t>
      </w:r>
    </w:p>
    <w:p w14:paraId="4B9E4085" w14:textId="0E3BDDAF" w:rsidR="0028311A" w:rsidRPr="007540C9" w:rsidRDefault="004202E6" w:rsidP="00CA32C0">
      <w:pPr>
        <w:numPr>
          <w:ilvl w:val="2"/>
          <w:numId w:val="5"/>
        </w:numPr>
        <w:spacing w:after="36"/>
        <w:ind w:left="851" w:right="95" w:hanging="567"/>
      </w:pPr>
      <w:r w:rsidRPr="007540C9">
        <w:t xml:space="preserve">Сообщить в Банк информацию о выявлении операции совершения </w:t>
      </w:r>
      <w:r w:rsidR="002B19A3" w:rsidRPr="007540C9">
        <w:t>выдачи Драгоценного металла</w:t>
      </w:r>
      <w:r w:rsidRPr="007540C9">
        <w:t xml:space="preserve"> без согласия Клиента. </w:t>
      </w:r>
    </w:p>
    <w:p w14:paraId="5D9F326F" w14:textId="676FF2A8" w:rsidR="00AC7DCA" w:rsidRPr="007540C9" w:rsidRDefault="00CA32C0" w:rsidP="00CA32C0">
      <w:pPr>
        <w:numPr>
          <w:ilvl w:val="2"/>
          <w:numId w:val="5"/>
        </w:numPr>
        <w:tabs>
          <w:tab w:val="left" w:pos="1418"/>
        </w:tabs>
        <w:spacing w:after="36"/>
        <w:ind w:left="993" w:right="95" w:hanging="709"/>
      </w:pPr>
      <w:r w:rsidRPr="007540C9">
        <w:t xml:space="preserve">Самостоятельно знакомиться с информацией, размещённой в виде объявлений или копий документов (Тарифов, Условий, Оферты и прочих документов Банка) на информационном стенде, расположенном в операционном зале Банка, а также на официальном интернет-сайте Банка </w:t>
      </w:r>
      <w:hyperlink r:id="rId18" w:history="1">
        <w:r w:rsidR="00AC7DCA" w:rsidRPr="007540C9">
          <w:rPr>
            <w:rStyle w:val="aa"/>
          </w:rPr>
          <w:t>https://www.rostfinance.ru/</w:t>
        </w:r>
      </w:hyperlink>
      <w:r w:rsidR="00AC7DCA" w:rsidRPr="007540C9">
        <w:t>.</w:t>
      </w:r>
    </w:p>
    <w:p w14:paraId="111E02D7" w14:textId="77777777" w:rsidR="0028311A" w:rsidRPr="007540C9" w:rsidRDefault="004202E6" w:rsidP="002B19A3">
      <w:pPr>
        <w:tabs>
          <w:tab w:val="center" w:pos="142"/>
        </w:tabs>
        <w:ind w:left="0" w:right="0" w:firstLine="0"/>
        <w:jc w:val="left"/>
        <w:rPr>
          <w:b/>
        </w:rPr>
      </w:pPr>
      <w:r w:rsidRPr="007540C9">
        <w:rPr>
          <w:rFonts w:ascii="Calibri" w:eastAsia="Calibri" w:hAnsi="Calibri" w:cs="Calibri"/>
          <w:sz w:val="22"/>
        </w:rPr>
        <w:tab/>
      </w:r>
      <w:r w:rsidRPr="007540C9">
        <w:rPr>
          <w:b/>
        </w:rPr>
        <w:t>5.3.</w:t>
      </w:r>
      <w:r w:rsidR="002B19A3" w:rsidRPr="007540C9">
        <w:rPr>
          <w:rFonts w:ascii="Arial" w:eastAsia="Arial" w:hAnsi="Arial" w:cs="Arial"/>
          <w:b/>
        </w:rPr>
        <w:t xml:space="preserve"> </w:t>
      </w:r>
      <w:r w:rsidRPr="007540C9">
        <w:rPr>
          <w:b/>
        </w:rPr>
        <w:t xml:space="preserve">Банк имеет право: </w:t>
      </w:r>
    </w:p>
    <w:p w14:paraId="475FA163" w14:textId="186694E3" w:rsidR="00713CC7" w:rsidRPr="007540C9" w:rsidRDefault="00713CC7" w:rsidP="00713CC7">
      <w:pPr>
        <w:pStyle w:val="a5"/>
        <w:numPr>
          <w:ilvl w:val="2"/>
          <w:numId w:val="8"/>
        </w:numPr>
        <w:tabs>
          <w:tab w:val="left" w:pos="1276"/>
        </w:tabs>
        <w:autoSpaceDE w:val="0"/>
        <w:autoSpaceDN w:val="0"/>
        <w:adjustRightInd w:val="0"/>
        <w:spacing w:after="28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>Отказать в заключени</w:t>
      </w:r>
      <w:r w:rsidR="00C94424" w:rsidRPr="007540C9">
        <w:rPr>
          <w:rFonts w:ascii="Times New Roman" w:hAnsi="Times New Roman" w:cs="Times New Roman"/>
          <w:sz w:val="24"/>
          <w:szCs w:val="24"/>
        </w:rPr>
        <w:t>и</w:t>
      </w:r>
      <w:r w:rsidRPr="007540C9">
        <w:rPr>
          <w:rFonts w:ascii="Times New Roman" w:hAnsi="Times New Roman" w:cs="Times New Roman"/>
          <w:sz w:val="24"/>
          <w:szCs w:val="24"/>
        </w:rPr>
        <w:t xml:space="preserve"> Договора банковского счета, в совершении операции, а также расторгнуть Договор банковского счета в случаях, установленных действующим законодательством Российской Федерации, внутрибанковскими правилами, ПВК в целях ПОД/ФТ/ФРОМУ. </w:t>
      </w:r>
    </w:p>
    <w:p w14:paraId="3ABF1E0B" w14:textId="77777777" w:rsidR="0028311A" w:rsidRPr="007540C9" w:rsidRDefault="004202E6" w:rsidP="00713CC7">
      <w:pPr>
        <w:numPr>
          <w:ilvl w:val="2"/>
          <w:numId w:val="8"/>
        </w:numPr>
        <w:ind w:left="993" w:right="95" w:hanging="709"/>
      </w:pPr>
      <w:r w:rsidRPr="007540C9">
        <w:t>И</w:t>
      </w:r>
      <w:r w:rsidR="00713CC7" w:rsidRPr="007540C9">
        <w:t>спользовать имеющийся на Банковском с</w:t>
      </w:r>
      <w:r w:rsidRPr="007540C9">
        <w:t xml:space="preserve">чете </w:t>
      </w:r>
      <w:r w:rsidR="00713CC7" w:rsidRPr="007540C9">
        <w:t>Драгоценный металл</w:t>
      </w:r>
      <w:r w:rsidRPr="007540C9">
        <w:t xml:space="preserve">, гарантируя право Клиента беспрепятственно распоряжаться этим </w:t>
      </w:r>
      <w:r w:rsidR="00713CC7" w:rsidRPr="007540C9">
        <w:t>Драгоценный металл</w:t>
      </w:r>
      <w:r w:rsidRPr="007540C9">
        <w:t xml:space="preserve">, за исключением </w:t>
      </w:r>
      <w:r w:rsidR="00713CC7" w:rsidRPr="007540C9">
        <w:t>случаев наличия ограничений по Банковскому с</w:t>
      </w:r>
      <w:r w:rsidRPr="007540C9">
        <w:t>чету, наложенных уполномоченными законодательством Р</w:t>
      </w:r>
      <w:r w:rsidR="00713CC7" w:rsidRPr="007540C9">
        <w:t xml:space="preserve">оссийской </w:t>
      </w:r>
      <w:r w:rsidRPr="007540C9">
        <w:t>Ф</w:t>
      </w:r>
      <w:r w:rsidR="00713CC7" w:rsidRPr="007540C9">
        <w:t>едерации</w:t>
      </w:r>
      <w:r w:rsidRPr="007540C9">
        <w:t xml:space="preserve"> органами. </w:t>
      </w:r>
    </w:p>
    <w:p w14:paraId="50F065FC" w14:textId="77777777" w:rsidR="0028311A" w:rsidRPr="007540C9" w:rsidRDefault="004202E6" w:rsidP="00713CC7">
      <w:pPr>
        <w:numPr>
          <w:ilvl w:val="2"/>
          <w:numId w:val="8"/>
        </w:numPr>
        <w:ind w:left="993" w:right="95" w:hanging="709"/>
      </w:pPr>
      <w:r w:rsidRPr="007540C9">
        <w:t xml:space="preserve">Отказать Клиенту в принятии расчетных документов в случае ненадлежащего их оформления или при явном сомнении в их подлинности, при предоставлении в Банк документов, подписанных лицами с истекшим сроком полномочий, либо в отношении которых Банк не располагает документами о продлении их сроков полномочий, о чем Банк уведомляет Клиента в течение рабочего дня с даты представления документов в Банк. </w:t>
      </w:r>
    </w:p>
    <w:p w14:paraId="31855428" w14:textId="77777777" w:rsidR="0028311A" w:rsidRPr="007540C9" w:rsidRDefault="004202E6" w:rsidP="00713CC7">
      <w:pPr>
        <w:numPr>
          <w:ilvl w:val="2"/>
          <w:numId w:val="8"/>
        </w:numPr>
        <w:ind w:left="993" w:right="95" w:hanging="709"/>
      </w:pPr>
      <w:r w:rsidRPr="007540C9">
        <w:t>В одностороннем порядке изменять Тарифы, вносить изменения в настоящие Условия, а также устанавливать Клиенту индивидуальные тарифы. Информация об изменении Тарифов</w:t>
      </w:r>
      <w:r w:rsidR="00506938" w:rsidRPr="007540C9">
        <w:t xml:space="preserve"> </w:t>
      </w:r>
      <w:r w:rsidRPr="007540C9">
        <w:t xml:space="preserve">размещается в операционных залах Банка (обособленных и внутренних структурных подразделениях) для ознакомления Клиентов, а также на Официальном сайте Банка в сети Интернет, не менее чем за 10 (Десять) рабочих дней до даты их введения.  </w:t>
      </w:r>
    </w:p>
    <w:p w14:paraId="62FA53AD" w14:textId="77777777" w:rsidR="0028311A" w:rsidRPr="007540C9" w:rsidRDefault="004202E6" w:rsidP="00506938">
      <w:pPr>
        <w:numPr>
          <w:ilvl w:val="2"/>
          <w:numId w:val="8"/>
        </w:numPr>
        <w:ind w:left="993" w:right="95" w:hanging="709"/>
      </w:pPr>
      <w:r w:rsidRPr="007540C9">
        <w:t xml:space="preserve">В случае применения при осуществлении операций к Клиенту индивидуальных тарифов Банк уведомляет Клиента одним из следующих способов: </w:t>
      </w:r>
    </w:p>
    <w:p w14:paraId="38690930" w14:textId="77777777" w:rsidR="0028311A" w:rsidRPr="007540C9" w:rsidRDefault="004202E6" w:rsidP="00C22B4A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вручением письменного извещения уполномоченному лицу Клиента по месту ведения Счета; </w:t>
      </w:r>
    </w:p>
    <w:p w14:paraId="30923B26" w14:textId="77777777" w:rsidR="0028311A" w:rsidRPr="007540C9" w:rsidRDefault="004202E6" w:rsidP="00FD5442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направлением Клиенту извещения с использованием системы «Банк-Клиент»; </w:t>
      </w:r>
    </w:p>
    <w:p w14:paraId="74F3E9EF" w14:textId="77777777" w:rsidR="0028311A" w:rsidRPr="007540C9" w:rsidRDefault="004202E6" w:rsidP="00FD5442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путем направления заказного письма и/или телетайпом, телексом, телефаксом/факсом, электронной почтой; </w:t>
      </w:r>
    </w:p>
    <w:p w14:paraId="4C625A74" w14:textId="77777777" w:rsidR="0028311A" w:rsidRPr="007540C9" w:rsidRDefault="004202E6" w:rsidP="00FD5442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направлением информации на электронный адрес в сети Интернет при условии заблаговременного извещения Клиентом о его электронном адресе; </w:t>
      </w:r>
    </w:p>
    <w:p w14:paraId="7434EBE1" w14:textId="77777777" w:rsidR="0028311A" w:rsidRPr="007540C9" w:rsidRDefault="004202E6" w:rsidP="00FD5442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доставкой лично и вручением под расписку Клиенту по реквизитам, указанным в Анкете Клиента, не позднее дня установления индивидуального тарифа.  </w:t>
      </w:r>
    </w:p>
    <w:p w14:paraId="2D4A0B7A" w14:textId="77777777" w:rsidR="0028311A" w:rsidRPr="007540C9" w:rsidRDefault="004202E6" w:rsidP="00BF5CB3">
      <w:pPr>
        <w:numPr>
          <w:ilvl w:val="2"/>
          <w:numId w:val="8"/>
        </w:numPr>
        <w:ind w:left="993" w:right="95" w:hanging="709"/>
      </w:pPr>
      <w:r w:rsidRPr="007540C9">
        <w:lastRenderedPageBreak/>
        <w:t xml:space="preserve">В случае установления Клиенту индивидуального тарифа, индивидуальный тариф действует до даты его изменения или отмены, о чем Банк уведомляет Клиента не позднее дня наступления соответствующего события. Установление или изменения Тарифов после установления Клиенту индивидуальных тарифов не изменяет и не отменяет действия индивидуальных тарифов. </w:t>
      </w:r>
    </w:p>
    <w:p w14:paraId="0CA7212A" w14:textId="77777777" w:rsidR="00BF5CB3" w:rsidRPr="007540C9" w:rsidRDefault="00BF5CB3" w:rsidP="00BF5CB3">
      <w:pPr>
        <w:numPr>
          <w:ilvl w:val="2"/>
          <w:numId w:val="8"/>
        </w:numPr>
        <w:ind w:left="993" w:right="95" w:hanging="709"/>
      </w:pPr>
      <w:r w:rsidRPr="007540C9">
        <w:t>Списывать с оформлением расчетного (платежного) документа без дополнительного распоряжения Клиента:</w:t>
      </w:r>
    </w:p>
    <w:p w14:paraId="02AFF392" w14:textId="77777777" w:rsidR="00BF5CB3" w:rsidRPr="007540C9" w:rsidRDefault="00BF5CB3" w:rsidP="00BF5CB3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>с банковского счета Драгоценные металлы, ошибочно зачисленные Банком на счет;</w:t>
      </w:r>
    </w:p>
    <w:p w14:paraId="331FDB11" w14:textId="77777777" w:rsidR="00BF5CB3" w:rsidRPr="007540C9" w:rsidRDefault="00BF5CB3" w:rsidP="00BF5CB3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>с Расчетного счета суммы комиссионного вознаграждения и иных платежей в соответствии с настоящими Условиями, Заявлением, Тарифами и Паспортом продукта;</w:t>
      </w:r>
    </w:p>
    <w:p w14:paraId="6823E967" w14:textId="77777777" w:rsidR="00BF5CB3" w:rsidRPr="007540C9" w:rsidRDefault="00BF5CB3" w:rsidP="00BF5CB3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>с банковского счета Драгоценные металлы по решению суда, а также в случаях, установленных законодательством Российской Федерации.</w:t>
      </w:r>
    </w:p>
    <w:p w14:paraId="44BDF72C" w14:textId="77777777" w:rsidR="0028311A" w:rsidRPr="007540C9" w:rsidRDefault="004202E6" w:rsidP="00BF5CB3">
      <w:pPr>
        <w:numPr>
          <w:ilvl w:val="2"/>
          <w:numId w:val="8"/>
        </w:numPr>
        <w:ind w:left="993" w:right="95" w:hanging="709"/>
      </w:pPr>
      <w:r w:rsidRPr="007540C9">
        <w:t>Потребовать предоставления Клиентом одновременно с представлением надлежащим образом оформленных документов для проведения операций доку</w:t>
      </w:r>
      <w:r w:rsidR="00BF5CB3" w:rsidRPr="007540C9">
        <w:t>менты, указанные в пунктах 5.2.3</w:t>
      </w:r>
      <w:r w:rsidRPr="007540C9">
        <w:t>-5.2.</w:t>
      </w:r>
      <w:r w:rsidR="00BF5CB3" w:rsidRPr="007540C9">
        <w:t>7</w:t>
      </w:r>
      <w:r w:rsidRPr="007540C9">
        <w:t xml:space="preserve"> настоящего Договора. </w:t>
      </w:r>
    </w:p>
    <w:p w14:paraId="57D491AF" w14:textId="77777777" w:rsidR="0028311A" w:rsidRPr="007540C9" w:rsidRDefault="004202E6" w:rsidP="00BF5CB3">
      <w:pPr>
        <w:numPr>
          <w:ilvl w:val="2"/>
          <w:numId w:val="8"/>
        </w:numPr>
        <w:ind w:left="993" w:right="95" w:hanging="709"/>
      </w:pPr>
      <w:r w:rsidRPr="007540C9">
        <w:t xml:space="preserve">В одностороннем порядке изменять номер </w:t>
      </w:r>
      <w:r w:rsidR="00BF5CB3" w:rsidRPr="007540C9">
        <w:t>Банковского с</w:t>
      </w:r>
      <w:r w:rsidRPr="007540C9">
        <w:t xml:space="preserve">чета Клиента, при этом Банк обязуется уведомить Клиента путем направления заказного письма и/или телетайпом, телексом, телефаксом/факсом, электронной почтой или доставкой лично и вручением под расписку Клиенту по реквизитам, указанным в Анкете Клиента, не позднее следующего дня с момента смены номера </w:t>
      </w:r>
      <w:r w:rsidR="00BF5CB3" w:rsidRPr="007540C9">
        <w:t>Банковского с</w:t>
      </w:r>
      <w:r w:rsidRPr="007540C9">
        <w:t xml:space="preserve">чета Клиента. </w:t>
      </w:r>
    </w:p>
    <w:p w14:paraId="10E5BB06" w14:textId="77777777" w:rsidR="0028311A" w:rsidRPr="007540C9" w:rsidRDefault="004202E6" w:rsidP="00BF5CB3">
      <w:pPr>
        <w:numPr>
          <w:ilvl w:val="2"/>
          <w:numId w:val="8"/>
        </w:numPr>
        <w:ind w:left="993" w:right="95" w:hanging="709"/>
      </w:pPr>
      <w:r w:rsidRPr="007540C9">
        <w:t>Изменить в одностороннем порядке обслуживающее подразделение, известив об этом Клиента одним из способов, указанным в пункте 5.3.</w:t>
      </w:r>
      <w:r w:rsidR="00BF5CB3" w:rsidRPr="007540C9">
        <w:t>5</w:t>
      </w:r>
      <w:r w:rsidRPr="007540C9">
        <w:t xml:space="preserve">, не позднее чем за 5 (пять) рабочих дней до дня начала обслуживания Клиента в ином обслуживающем подразделении Банка. </w:t>
      </w:r>
    </w:p>
    <w:p w14:paraId="58447D7D" w14:textId="77777777" w:rsidR="0028311A" w:rsidRPr="007540C9" w:rsidRDefault="004202E6" w:rsidP="00BF5CB3">
      <w:pPr>
        <w:numPr>
          <w:ilvl w:val="2"/>
          <w:numId w:val="8"/>
        </w:numPr>
        <w:spacing w:after="33"/>
        <w:ind w:left="993" w:right="95" w:hanging="709"/>
      </w:pPr>
      <w:r w:rsidRPr="007540C9">
        <w:t xml:space="preserve">Осуществить проверку доверенности, предоставленной в Банк </w:t>
      </w:r>
      <w:r w:rsidR="00BF5CB3" w:rsidRPr="007540C9">
        <w:t>Представителем</w:t>
      </w:r>
      <w:r w:rsidRPr="007540C9">
        <w:t xml:space="preserve"> </w:t>
      </w:r>
      <w:r w:rsidR="00BF5CB3" w:rsidRPr="007540C9">
        <w:t>Клиента и отказать в доступе к Банковскому с</w:t>
      </w:r>
      <w:r w:rsidRPr="007540C9">
        <w:t xml:space="preserve">чету </w:t>
      </w:r>
      <w:r w:rsidR="00BF5CB3" w:rsidRPr="007540C9">
        <w:t>Представителю</w:t>
      </w:r>
      <w:r w:rsidRPr="007540C9">
        <w:t xml:space="preserve"> Клиента в следующих случаях: </w:t>
      </w:r>
    </w:p>
    <w:p w14:paraId="568F19F9" w14:textId="77777777" w:rsidR="0028311A" w:rsidRPr="007540C9" w:rsidRDefault="004202E6" w:rsidP="00BF5CB3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если полномочия </w:t>
      </w:r>
      <w:r w:rsidR="00BF5CB3" w:rsidRPr="007540C9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7540C9">
        <w:rPr>
          <w:rFonts w:ascii="Times New Roman" w:hAnsi="Times New Roman" w:cs="Times New Roman"/>
          <w:sz w:val="24"/>
          <w:szCs w:val="24"/>
        </w:rPr>
        <w:t>Клиента оформлены не в соответствии с требованиями действующего законодательства</w:t>
      </w:r>
      <w:r w:rsidR="00BF5CB3" w:rsidRPr="007540C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7540C9">
        <w:rPr>
          <w:rFonts w:ascii="Times New Roman" w:hAnsi="Times New Roman" w:cs="Times New Roman"/>
          <w:sz w:val="24"/>
          <w:szCs w:val="24"/>
        </w:rPr>
        <w:t xml:space="preserve"> и настоящего Договора; </w:t>
      </w:r>
    </w:p>
    <w:p w14:paraId="4AE43F12" w14:textId="77777777" w:rsidR="0028311A" w:rsidRPr="007540C9" w:rsidRDefault="004202E6" w:rsidP="00BF5CB3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если подпись и печать (в случае ее наличия) Клиента не совпадают с карточкой образцов подписей и оттиска печати; </w:t>
      </w:r>
    </w:p>
    <w:p w14:paraId="315478AC" w14:textId="77777777" w:rsidR="0028311A" w:rsidRPr="007540C9" w:rsidRDefault="004202E6" w:rsidP="00BF5CB3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при наличии у Банка информации о прекращении действия доверенности либо при обнаружении признаков ее подделки, в </w:t>
      </w:r>
      <w:proofErr w:type="spellStart"/>
      <w:r w:rsidRPr="007540C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540C9">
        <w:rPr>
          <w:rFonts w:ascii="Times New Roman" w:hAnsi="Times New Roman" w:cs="Times New Roman"/>
          <w:sz w:val="24"/>
          <w:szCs w:val="24"/>
        </w:rPr>
        <w:t xml:space="preserve">. подчисток, неоговоренных исправлений; </w:t>
      </w:r>
    </w:p>
    <w:p w14:paraId="10A61DE0" w14:textId="77777777" w:rsidR="0028311A" w:rsidRPr="007540C9" w:rsidRDefault="004202E6" w:rsidP="00BF5CB3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если в доверенности на распоряжение </w:t>
      </w:r>
      <w:r w:rsidR="00BF5CB3" w:rsidRPr="007540C9">
        <w:rPr>
          <w:rFonts w:ascii="Times New Roman" w:hAnsi="Times New Roman" w:cs="Times New Roman"/>
          <w:sz w:val="24"/>
          <w:szCs w:val="24"/>
        </w:rPr>
        <w:t>Драгоценными металлами</w:t>
      </w:r>
      <w:r w:rsidRPr="007540C9">
        <w:rPr>
          <w:rFonts w:ascii="Times New Roman" w:hAnsi="Times New Roman" w:cs="Times New Roman"/>
          <w:sz w:val="24"/>
          <w:szCs w:val="24"/>
        </w:rPr>
        <w:t>, находящим</w:t>
      </w:r>
      <w:r w:rsidR="00BF5CB3" w:rsidRPr="007540C9">
        <w:rPr>
          <w:rFonts w:ascii="Times New Roman" w:hAnsi="Times New Roman" w:cs="Times New Roman"/>
          <w:sz w:val="24"/>
          <w:szCs w:val="24"/>
        </w:rPr>
        <w:t>ися на Банковском с</w:t>
      </w:r>
      <w:r w:rsidRPr="007540C9">
        <w:rPr>
          <w:rFonts w:ascii="Times New Roman" w:hAnsi="Times New Roman" w:cs="Times New Roman"/>
          <w:sz w:val="24"/>
          <w:szCs w:val="24"/>
        </w:rPr>
        <w:t xml:space="preserve">чете, в чем бы оно ни заключалось и где бы ни находилось, не оговорено право </w:t>
      </w:r>
      <w:r w:rsidR="00BF5CB3" w:rsidRPr="007540C9">
        <w:rPr>
          <w:rFonts w:ascii="Times New Roman" w:hAnsi="Times New Roman" w:cs="Times New Roman"/>
          <w:sz w:val="24"/>
          <w:szCs w:val="24"/>
        </w:rPr>
        <w:t>Представителя</w:t>
      </w:r>
      <w:r w:rsidRPr="007540C9">
        <w:rPr>
          <w:rFonts w:ascii="Times New Roman" w:hAnsi="Times New Roman" w:cs="Times New Roman"/>
          <w:sz w:val="24"/>
          <w:szCs w:val="24"/>
        </w:rPr>
        <w:t xml:space="preserve"> Клиента на осуществле</w:t>
      </w:r>
      <w:r w:rsidR="00BF5CB3" w:rsidRPr="007540C9">
        <w:rPr>
          <w:rFonts w:ascii="Times New Roman" w:hAnsi="Times New Roman" w:cs="Times New Roman"/>
          <w:sz w:val="24"/>
          <w:szCs w:val="24"/>
        </w:rPr>
        <w:t>ние действия при использовании Банковского с</w:t>
      </w:r>
      <w:r w:rsidRPr="007540C9">
        <w:rPr>
          <w:rFonts w:ascii="Times New Roman" w:hAnsi="Times New Roman" w:cs="Times New Roman"/>
          <w:sz w:val="24"/>
          <w:szCs w:val="24"/>
        </w:rPr>
        <w:t xml:space="preserve">чета; </w:t>
      </w:r>
    </w:p>
    <w:p w14:paraId="4FD4E77A" w14:textId="77777777" w:rsidR="0028311A" w:rsidRPr="007540C9" w:rsidRDefault="004202E6" w:rsidP="00BF5CB3">
      <w:pPr>
        <w:pStyle w:val="a5"/>
        <w:numPr>
          <w:ilvl w:val="0"/>
          <w:numId w:val="17"/>
        </w:numPr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при первичном представлении доверенности – в течение двух рабочих дней, не считая дня предоставления доверенности, в связи с ее проверкой. </w:t>
      </w:r>
    </w:p>
    <w:p w14:paraId="35C109A3" w14:textId="77777777" w:rsidR="0028311A" w:rsidRPr="007540C9" w:rsidRDefault="004202E6" w:rsidP="00BF5CB3">
      <w:pPr>
        <w:numPr>
          <w:ilvl w:val="2"/>
          <w:numId w:val="8"/>
        </w:numPr>
        <w:spacing w:after="33"/>
        <w:ind w:left="993" w:right="95" w:hanging="709"/>
      </w:pPr>
      <w:r w:rsidRPr="007540C9">
        <w:t>Информировать Клиента о коммерческих пре</w:t>
      </w:r>
      <w:r w:rsidR="00BF5CB3" w:rsidRPr="007540C9">
        <w:t>дложениях Банка, о новых услугах</w:t>
      </w:r>
      <w:r w:rsidRPr="007540C9">
        <w:t xml:space="preserve"> Банка, об обязательствах Клиента, связанных с исполнением Договора, по любым каналам связи, включая направление почтовых отправлений, электронных сообщений, с использованием адресов, указанных в Договоре. </w:t>
      </w:r>
    </w:p>
    <w:p w14:paraId="76D9D73A" w14:textId="77777777" w:rsidR="0028311A" w:rsidRPr="007540C9" w:rsidRDefault="004202E6" w:rsidP="0033095F">
      <w:pPr>
        <w:numPr>
          <w:ilvl w:val="2"/>
          <w:numId w:val="8"/>
        </w:numPr>
        <w:spacing w:after="36"/>
        <w:ind w:left="993" w:right="95" w:hanging="709"/>
      </w:pPr>
      <w:r w:rsidRPr="007540C9">
        <w:t xml:space="preserve">Принимать обоснованные и доступные меры по определению источников происхождения денежных средств и (или) иного имущества Клиента. </w:t>
      </w:r>
    </w:p>
    <w:p w14:paraId="1E22C3E2" w14:textId="77777777" w:rsidR="0028311A" w:rsidRPr="007540C9" w:rsidRDefault="004202E6" w:rsidP="0033095F">
      <w:pPr>
        <w:numPr>
          <w:ilvl w:val="2"/>
          <w:numId w:val="8"/>
        </w:numPr>
        <w:spacing w:after="36"/>
        <w:ind w:left="993" w:right="95" w:hanging="709"/>
      </w:pPr>
      <w:r w:rsidRPr="007540C9">
        <w:lastRenderedPageBreak/>
        <w:t xml:space="preserve">Приостановить исполнения распоряжения Клиента до 2х рабочих дней, соответствующих признакам совершения </w:t>
      </w:r>
      <w:r w:rsidR="00AB15FA" w:rsidRPr="007540C9">
        <w:t>выдачи Драгоценного металла</w:t>
      </w:r>
      <w:r w:rsidRPr="007540C9">
        <w:t xml:space="preserve"> без согласия Клиента. </w:t>
      </w:r>
    </w:p>
    <w:p w14:paraId="36C179A9" w14:textId="77777777" w:rsidR="0028311A" w:rsidRPr="007540C9" w:rsidRDefault="004202E6" w:rsidP="00AB15FA">
      <w:pPr>
        <w:numPr>
          <w:ilvl w:val="2"/>
          <w:numId w:val="8"/>
        </w:numPr>
        <w:spacing w:after="36"/>
        <w:ind w:left="993" w:right="95" w:hanging="709"/>
      </w:pPr>
      <w:r w:rsidRPr="007540C9">
        <w:t xml:space="preserve">Запросить у Клиента подтверждение легитимности выявленной операции, соответствующей признакам совершения </w:t>
      </w:r>
      <w:r w:rsidR="00AB15FA" w:rsidRPr="007540C9">
        <w:t xml:space="preserve">выдачи Драгоценного металла </w:t>
      </w:r>
      <w:r w:rsidRPr="007540C9">
        <w:t xml:space="preserve">без согласия Клиента. </w:t>
      </w:r>
    </w:p>
    <w:p w14:paraId="376529F4" w14:textId="77777777" w:rsidR="0028311A" w:rsidRPr="007540C9" w:rsidRDefault="004202E6" w:rsidP="00AB15FA">
      <w:pPr>
        <w:tabs>
          <w:tab w:val="center" w:pos="540"/>
          <w:tab w:val="center" w:pos="2479"/>
        </w:tabs>
        <w:ind w:left="0" w:right="0" w:hanging="142"/>
        <w:jc w:val="left"/>
        <w:rPr>
          <w:b/>
        </w:rPr>
      </w:pPr>
      <w:r w:rsidRPr="007540C9">
        <w:rPr>
          <w:b/>
        </w:rPr>
        <w:t>5.4.</w:t>
      </w:r>
      <w:r w:rsidRPr="007540C9">
        <w:rPr>
          <w:rFonts w:ascii="Arial" w:eastAsia="Arial" w:hAnsi="Arial" w:cs="Arial"/>
          <w:b/>
        </w:rPr>
        <w:t xml:space="preserve"> </w:t>
      </w:r>
      <w:r w:rsidRPr="007540C9">
        <w:rPr>
          <w:rFonts w:ascii="Arial" w:eastAsia="Arial" w:hAnsi="Arial" w:cs="Arial"/>
          <w:b/>
        </w:rPr>
        <w:tab/>
      </w:r>
      <w:r w:rsidRPr="007540C9">
        <w:rPr>
          <w:b/>
        </w:rPr>
        <w:t xml:space="preserve">Клиент имеет право: </w:t>
      </w:r>
    </w:p>
    <w:p w14:paraId="3F073C26" w14:textId="1D88D755" w:rsidR="0028311A" w:rsidRPr="007540C9" w:rsidRDefault="004202E6" w:rsidP="0009109B">
      <w:pPr>
        <w:numPr>
          <w:ilvl w:val="2"/>
          <w:numId w:val="11"/>
        </w:numPr>
        <w:ind w:left="993" w:right="95" w:hanging="633"/>
      </w:pPr>
      <w:r w:rsidRPr="007540C9">
        <w:t xml:space="preserve">Беспрепятственно распоряжаться </w:t>
      </w:r>
      <w:r w:rsidR="00AB15FA" w:rsidRPr="007540C9">
        <w:t>Драгоценным металлом, находящим</w:t>
      </w:r>
      <w:r w:rsidRPr="007540C9">
        <w:t xml:space="preserve">ся на </w:t>
      </w:r>
      <w:r w:rsidR="00AB15FA" w:rsidRPr="007540C9">
        <w:t>Банковском с</w:t>
      </w:r>
      <w:r w:rsidRPr="007540C9">
        <w:t>чете, в соответствии с требованиями, установленными действующим законодательством Р</w:t>
      </w:r>
      <w:r w:rsidR="00AB15FA" w:rsidRPr="007540C9">
        <w:t xml:space="preserve">оссийской </w:t>
      </w:r>
      <w:r w:rsidRPr="007540C9">
        <w:t>Ф</w:t>
      </w:r>
      <w:r w:rsidR="00AB15FA" w:rsidRPr="007540C9">
        <w:t>едерации</w:t>
      </w:r>
      <w:r w:rsidRPr="007540C9">
        <w:t>, нормативными актами Банка России, в том числе с использованием электронных документов в расчетах с применением дистанционного банковского обслуживания</w:t>
      </w:r>
      <w:r w:rsidR="00D92C18" w:rsidRPr="007540C9">
        <w:t xml:space="preserve"> (при технической возможности)</w:t>
      </w:r>
      <w:r w:rsidRPr="007540C9">
        <w:t xml:space="preserve">, что оговаривается в соответствующем Договоре. </w:t>
      </w:r>
    </w:p>
    <w:p w14:paraId="139B54B9" w14:textId="77777777" w:rsidR="0028311A" w:rsidRPr="007540C9" w:rsidRDefault="00AB15FA" w:rsidP="0009109B">
      <w:pPr>
        <w:numPr>
          <w:ilvl w:val="2"/>
          <w:numId w:val="11"/>
        </w:numPr>
        <w:spacing w:after="10" w:line="272" w:lineRule="auto"/>
        <w:ind w:left="993" w:right="95" w:hanging="633"/>
      </w:pPr>
      <w:r w:rsidRPr="007540C9">
        <w:t>Получать выписки по Банковскому с</w:t>
      </w:r>
      <w:r w:rsidR="004202E6" w:rsidRPr="007540C9">
        <w:t>чету, дубликаты выписок, документы, на основании кото</w:t>
      </w:r>
      <w:r w:rsidRPr="007540C9">
        <w:t>рых осуществлялись операции по Банковскому с</w:t>
      </w:r>
      <w:r w:rsidR="004202E6" w:rsidRPr="007540C9">
        <w:t>чету, обращаться в Банк с пис</w:t>
      </w:r>
      <w:r w:rsidRPr="007540C9">
        <w:t>ьменными запросами о состоянии Банковского с</w:t>
      </w:r>
      <w:r w:rsidR="004202E6" w:rsidRPr="007540C9">
        <w:t>чета, получать консультации по вопросам проведения обслуживания</w:t>
      </w:r>
      <w:r w:rsidRPr="007540C9">
        <w:t xml:space="preserve"> по Банковскому счету</w:t>
      </w:r>
      <w:r w:rsidR="004202E6" w:rsidRPr="007540C9">
        <w:t xml:space="preserve">. </w:t>
      </w:r>
    </w:p>
    <w:p w14:paraId="490E0BA8" w14:textId="77777777" w:rsidR="0028311A" w:rsidRPr="007540C9" w:rsidRDefault="004202E6" w:rsidP="0009109B">
      <w:pPr>
        <w:numPr>
          <w:ilvl w:val="2"/>
          <w:numId w:val="11"/>
        </w:numPr>
        <w:ind w:left="993" w:right="95" w:hanging="633"/>
      </w:pPr>
      <w:r w:rsidRPr="007540C9">
        <w:t xml:space="preserve">Перейти на постоянное обслуживание в любое из удобных ему обслуживающих подразделений Банка путем представления в Банк соответствующего заявления. </w:t>
      </w:r>
    </w:p>
    <w:p w14:paraId="3AE20CB0" w14:textId="108D5840" w:rsidR="0028311A" w:rsidRPr="007540C9" w:rsidRDefault="004202E6" w:rsidP="00466C1E">
      <w:pPr>
        <w:numPr>
          <w:ilvl w:val="2"/>
          <w:numId w:val="11"/>
        </w:numPr>
        <w:ind w:left="993" w:right="95" w:hanging="633"/>
      </w:pPr>
      <w:r w:rsidRPr="007540C9">
        <w:t xml:space="preserve">Расторгнуть настоящий Договор на основании письменного заявления в любое время. При этом Клиент обязан урегулировать все вопросы взаиморасчетов с Банком. Банк закрывает </w:t>
      </w:r>
      <w:r w:rsidR="00AB15FA" w:rsidRPr="007540C9">
        <w:t xml:space="preserve">Банковский </w:t>
      </w:r>
      <w:r w:rsidRPr="007540C9">
        <w:t>счет Клиента в порядке, установленном законодательством Р</w:t>
      </w:r>
      <w:r w:rsidR="00AB15FA" w:rsidRPr="007540C9">
        <w:t xml:space="preserve">оссийской </w:t>
      </w:r>
      <w:r w:rsidRPr="007540C9">
        <w:t>Ф</w:t>
      </w:r>
      <w:r w:rsidR="00AB15FA" w:rsidRPr="007540C9">
        <w:t>едерации</w:t>
      </w:r>
      <w:r w:rsidRPr="007540C9">
        <w:t xml:space="preserve"> и нормативными актами </w:t>
      </w:r>
      <w:r w:rsidR="00AB15FA" w:rsidRPr="007540C9">
        <w:t>Банка России</w:t>
      </w:r>
      <w:r w:rsidRPr="007540C9">
        <w:t xml:space="preserve">. С даты расторжения настоящего Договора Банк прекращает принимать к исполнению расчетные документы. </w:t>
      </w:r>
    </w:p>
    <w:p w14:paraId="0D0DA1EB" w14:textId="77777777" w:rsidR="0028311A" w:rsidRPr="007540C9" w:rsidRDefault="004202E6" w:rsidP="0009109B">
      <w:pPr>
        <w:numPr>
          <w:ilvl w:val="2"/>
          <w:numId w:val="11"/>
        </w:numPr>
        <w:ind w:left="993" w:right="95" w:hanging="633"/>
      </w:pPr>
      <w:r w:rsidRPr="007540C9">
        <w:t xml:space="preserve">Предоставить право распоряжения </w:t>
      </w:r>
      <w:r w:rsidR="00AB15FA" w:rsidRPr="007540C9">
        <w:t>Банковским с</w:t>
      </w:r>
      <w:r w:rsidRPr="007540C9">
        <w:t>четом другому лицу на основании доверенности, удостоверенной в порядке, предусмотренном действующим законодательством Р</w:t>
      </w:r>
      <w:r w:rsidR="00AB15FA" w:rsidRPr="007540C9">
        <w:t xml:space="preserve">оссийской </w:t>
      </w:r>
      <w:r w:rsidRPr="007540C9">
        <w:t>Ф</w:t>
      </w:r>
      <w:r w:rsidR="00AB15FA" w:rsidRPr="007540C9">
        <w:t>едерации</w:t>
      </w:r>
      <w:r w:rsidRPr="007540C9">
        <w:t>. В нотариально оформленной доверенности либо доверенности оформленной лично Клиентом, помимо прочих обязательных реквизитов, должны быть указаны: наименование и адрес Банка (а также его обособленного или внутреннего подразделения), в котором открыт</w:t>
      </w:r>
      <w:r w:rsidR="00AB15FA" w:rsidRPr="007540C9">
        <w:t xml:space="preserve"> Банковский</w:t>
      </w:r>
      <w:r w:rsidRPr="007540C9">
        <w:t xml:space="preserve"> </w:t>
      </w:r>
      <w:r w:rsidR="00AB15FA" w:rsidRPr="007540C9">
        <w:t>с</w:t>
      </w:r>
      <w:r w:rsidRPr="007540C9">
        <w:t xml:space="preserve">чет, номер </w:t>
      </w:r>
      <w:r w:rsidR="00AB15FA" w:rsidRPr="007540C9">
        <w:t>Банковского с</w:t>
      </w:r>
      <w:r w:rsidRPr="007540C9">
        <w:t xml:space="preserve">чета и реквизиты Договора, разрешенные действия в отношении </w:t>
      </w:r>
      <w:r w:rsidR="00AB15FA" w:rsidRPr="007540C9">
        <w:t>Банковского с</w:t>
      </w:r>
      <w:r w:rsidRPr="007540C9">
        <w:t xml:space="preserve">чета, оттиск печати (в случае указания на ее наличие в учредительных документах). Данное требование не распространяется на случаи, когда в доверенности указываются правомочия на распоряжение </w:t>
      </w:r>
      <w:r w:rsidR="00AB15FA" w:rsidRPr="007540C9">
        <w:t>Драгоценными металлами</w:t>
      </w:r>
      <w:r w:rsidRPr="007540C9">
        <w:t xml:space="preserve"> на любых (всех) счетах, открытых в любых кредитных организациях. </w:t>
      </w:r>
    </w:p>
    <w:p w14:paraId="5F097003" w14:textId="77777777" w:rsidR="0028311A" w:rsidRPr="007540C9" w:rsidRDefault="004202E6" w:rsidP="00AB15FA">
      <w:pPr>
        <w:tabs>
          <w:tab w:val="center" w:pos="540"/>
          <w:tab w:val="center" w:pos="2479"/>
        </w:tabs>
        <w:ind w:left="0" w:right="0" w:hanging="142"/>
        <w:jc w:val="left"/>
        <w:rPr>
          <w:b/>
        </w:rPr>
      </w:pPr>
      <w:r w:rsidRPr="007540C9">
        <w:rPr>
          <w:b/>
        </w:rPr>
        <w:tab/>
        <w:t xml:space="preserve">5.5. </w:t>
      </w:r>
      <w:r w:rsidRPr="007540C9">
        <w:rPr>
          <w:b/>
        </w:rPr>
        <w:tab/>
        <w:t xml:space="preserve">Клиент не вправе: </w:t>
      </w:r>
    </w:p>
    <w:p w14:paraId="081B1369" w14:textId="77777777" w:rsidR="0028311A" w:rsidRPr="007540C9" w:rsidRDefault="00AB15FA" w:rsidP="0009109B">
      <w:pPr>
        <w:tabs>
          <w:tab w:val="left" w:pos="993"/>
        </w:tabs>
        <w:spacing w:after="140"/>
        <w:ind w:left="993" w:right="95" w:hanging="633"/>
      </w:pPr>
      <w:r w:rsidRPr="007540C9">
        <w:t>5.5.1.</w:t>
      </w:r>
      <w:r w:rsidR="0009109B" w:rsidRPr="007540C9">
        <w:t xml:space="preserve"> </w:t>
      </w:r>
      <w:r w:rsidR="004202E6" w:rsidRPr="007540C9">
        <w:t xml:space="preserve">Предоставлять в Банк документы, подписанные лицами с аннулированными полномочиями, истекшим сроком полномочий, либо в отношении которых Банк не располагает документами о наделении их полномочиями / продлении их сроков полномочий.  </w:t>
      </w:r>
    </w:p>
    <w:p w14:paraId="2C826ACB" w14:textId="77777777" w:rsidR="00AC7DCA" w:rsidRPr="007540C9" w:rsidRDefault="00AC7DCA" w:rsidP="0009109B">
      <w:pPr>
        <w:tabs>
          <w:tab w:val="left" w:pos="993"/>
        </w:tabs>
        <w:spacing w:after="140"/>
        <w:ind w:left="993" w:right="95" w:hanging="633"/>
      </w:pPr>
    </w:p>
    <w:p w14:paraId="11E61915" w14:textId="52ACD4D4" w:rsidR="0028311A" w:rsidRPr="007540C9" w:rsidRDefault="004202E6">
      <w:pPr>
        <w:pStyle w:val="1"/>
        <w:ind w:left="266" w:right="1"/>
      </w:pPr>
      <w:r w:rsidRPr="007540C9">
        <w:t>6. О</w:t>
      </w:r>
      <w:r w:rsidR="00640C05" w:rsidRPr="007540C9">
        <w:t>Т</w:t>
      </w:r>
      <w:r w:rsidRPr="007540C9">
        <w:t xml:space="preserve">ВЕТСТВЕННОСТЬ СТОРОН </w:t>
      </w:r>
    </w:p>
    <w:p w14:paraId="435CF1B4" w14:textId="77777777" w:rsidR="0009109B" w:rsidRPr="007540C9" w:rsidRDefault="0009109B" w:rsidP="0009109B">
      <w:pPr>
        <w:pStyle w:val="a5"/>
        <w:numPr>
          <w:ilvl w:val="1"/>
          <w:numId w:val="22"/>
        </w:numPr>
        <w:autoSpaceDE w:val="0"/>
        <w:autoSpaceDN w:val="0"/>
        <w:adjustRightInd w:val="0"/>
        <w:spacing w:before="120" w:after="27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40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Банк несет ответственность в соответствии с действующим законодательством Российской Федерации за несвоевременное перечисление Драгоценного металла с Банковского счета Клиента или несвоевременное зачисление Банком Драгоценного металла, причитающегося Клиенту.</w:t>
      </w:r>
    </w:p>
    <w:p w14:paraId="5FB14D45" w14:textId="77777777" w:rsidR="0009109B" w:rsidRPr="007540C9" w:rsidRDefault="0009109B" w:rsidP="0009109B">
      <w:pPr>
        <w:pStyle w:val="a5"/>
        <w:numPr>
          <w:ilvl w:val="1"/>
          <w:numId w:val="22"/>
        </w:numPr>
        <w:autoSpaceDE w:val="0"/>
        <w:autoSpaceDN w:val="0"/>
        <w:adjustRightInd w:val="0"/>
        <w:spacing w:before="120" w:after="27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40C9">
        <w:rPr>
          <w:rFonts w:ascii="Times New Roman" w:hAnsi="Times New Roman" w:cs="Times New Roman"/>
          <w:sz w:val="24"/>
          <w:szCs w:val="24"/>
        </w:rPr>
        <w:lastRenderedPageBreak/>
        <w:t xml:space="preserve">Банк не несет ответственности за исполнение распоряжения (поручения) Представителя Клиента в случае, если Банку не было известно о прекращении действия доверенности. </w:t>
      </w:r>
    </w:p>
    <w:p w14:paraId="2FEE49D4" w14:textId="77777777" w:rsidR="0009109B" w:rsidRPr="007540C9" w:rsidRDefault="0009109B" w:rsidP="0009109B">
      <w:pPr>
        <w:pStyle w:val="a5"/>
        <w:numPr>
          <w:ilvl w:val="1"/>
          <w:numId w:val="22"/>
        </w:numPr>
        <w:autoSpaceDE w:val="0"/>
        <w:autoSpaceDN w:val="0"/>
        <w:adjustRightInd w:val="0"/>
        <w:spacing w:before="120" w:after="27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Банк не несет ответственности перед Клиентом за задержку операций, потерю документов или Драгоценного металла, происшедшие по вине Клиента. </w:t>
      </w:r>
    </w:p>
    <w:p w14:paraId="639303DC" w14:textId="77777777" w:rsidR="0009109B" w:rsidRPr="007540C9" w:rsidRDefault="0009109B" w:rsidP="0009109B">
      <w:pPr>
        <w:pStyle w:val="a5"/>
        <w:numPr>
          <w:ilvl w:val="1"/>
          <w:numId w:val="22"/>
        </w:numPr>
        <w:autoSpaceDE w:val="0"/>
        <w:autoSpaceDN w:val="0"/>
        <w:adjustRightInd w:val="0"/>
        <w:spacing w:before="120" w:after="27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Банк несет ответственность по Договору банковского счета при наличии доказанной вины. </w:t>
      </w:r>
    </w:p>
    <w:p w14:paraId="1A07F175" w14:textId="77777777" w:rsidR="0009109B" w:rsidRPr="007540C9" w:rsidRDefault="0009109B" w:rsidP="0009109B">
      <w:pPr>
        <w:pStyle w:val="a5"/>
        <w:numPr>
          <w:ilvl w:val="1"/>
          <w:numId w:val="22"/>
        </w:numPr>
        <w:autoSpaceDE w:val="0"/>
        <w:autoSpaceDN w:val="0"/>
        <w:adjustRightInd w:val="0"/>
        <w:spacing w:before="120" w:after="27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Банк не несет ответственности за неисполнение распоряжения (поручения) Клиента (Представителя Клиента) в случае отсутствия на Банковском счете денежных средств, необходимых для оплаты вознаграждения Банка. </w:t>
      </w:r>
    </w:p>
    <w:p w14:paraId="3DC6C383" w14:textId="55A102F8" w:rsidR="0009109B" w:rsidRPr="007540C9" w:rsidRDefault="0009109B" w:rsidP="0009109B">
      <w:pPr>
        <w:pStyle w:val="a5"/>
        <w:numPr>
          <w:ilvl w:val="1"/>
          <w:numId w:val="22"/>
        </w:numPr>
        <w:autoSpaceDE w:val="0"/>
        <w:autoSpaceDN w:val="0"/>
        <w:adjustRightInd w:val="0"/>
        <w:spacing w:before="120" w:after="27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40C9">
        <w:rPr>
          <w:rFonts w:ascii="Times New Roman" w:hAnsi="Times New Roman" w:cs="Times New Roman"/>
          <w:sz w:val="24"/>
          <w:szCs w:val="24"/>
        </w:rPr>
        <w:t>При неисполнении обязательств по настоящему Договору банковского счета Банк несет ответственность в соответствии с действующем законодательством Российской Федерации</w:t>
      </w:r>
      <w:r w:rsidR="00401705" w:rsidRPr="007540C9">
        <w:rPr>
          <w:rFonts w:ascii="Times New Roman" w:hAnsi="Times New Roman" w:cs="Times New Roman"/>
          <w:sz w:val="24"/>
          <w:szCs w:val="24"/>
        </w:rPr>
        <w:t>.</w:t>
      </w:r>
    </w:p>
    <w:p w14:paraId="0D47404D" w14:textId="77777777" w:rsidR="0009109B" w:rsidRPr="007540C9" w:rsidRDefault="0009109B" w:rsidP="0009109B">
      <w:pPr>
        <w:pStyle w:val="a5"/>
        <w:numPr>
          <w:ilvl w:val="1"/>
          <w:numId w:val="22"/>
        </w:numPr>
        <w:autoSpaceDE w:val="0"/>
        <w:autoSpaceDN w:val="0"/>
        <w:adjustRightInd w:val="0"/>
        <w:spacing w:before="120" w:after="27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40C9">
        <w:rPr>
          <w:rFonts w:ascii="Times New Roman" w:hAnsi="Times New Roman" w:cs="Times New Roman"/>
          <w:sz w:val="24"/>
          <w:szCs w:val="24"/>
        </w:rPr>
        <w:t>Клиент несет ответственность за достоверность предоставляемых в Банк документов.</w:t>
      </w:r>
    </w:p>
    <w:p w14:paraId="017A76EF" w14:textId="77777777" w:rsidR="0009109B" w:rsidRPr="007540C9" w:rsidRDefault="0009109B" w:rsidP="0009109B">
      <w:pPr>
        <w:pStyle w:val="a5"/>
        <w:numPr>
          <w:ilvl w:val="1"/>
          <w:numId w:val="22"/>
        </w:numPr>
        <w:autoSpaceDE w:val="0"/>
        <w:autoSpaceDN w:val="0"/>
        <w:adjustRightInd w:val="0"/>
        <w:spacing w:before="120" w:after="27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40C9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ответственности, если неисполнение обязательств явилось следствием обстоятельств непреодолимой силы, в том числе:</w:t>
      </w:r>
    </w:p>
    <w:p w14:paraId="523161B3" w14:textId="77777777" w:rsidR="0009109B" w:rsidRPr="007540C9" w:rsidRDefault="0009109B" w:rsidP="0009109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>военных действий, стихийных бедствий, аварии, пожары, землетрясения, наводнения, массовые беспорядки, забастовки, военные конфликты, военные перевороты, террористические акты, срыва в работе компьютерных систем, плохим функционированием средств связи, отключением электроэнергии и т.д.;</w:t>
      </w:r>
    </w:p>
    <w:p w14:paraId="4B7DF6AE" w14:textId="77777777" w:rsidR="0009109B" w:rsidRPr="007540C9" w:rsidRDefault="0009109B" w:rsidP="0009109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>принятия решений органами государственной власти и управления, Банком России.</w:t>
      </w:r>
    </w:p>
    <w:p w14:paraId="3A6D50AC" w14:textId="77777777" w:rsidR="0028311A" w:rsidRPr="007540C9" w:rsidRDefault="0028311A" w:rsidP="0009109B">
      <w:pPr>
        <w:pStyle w:val="1"/>
        <w:ind w:left="0" w:right="0" w:firstLine="0"/>
        <w:jc w:val="both"/>
      </w:pPr>
    </w:p>
    <w:p w14:paraId="0EBC99B3" w14:textId="77777777" w:rsidR="0028311A" w:rsidRPr="007540C9" w:rsidRDefault="0009109B">
      <w:pPr>
        <w:pStyle w:val="1"/>
        <w:ind w:left="266" w:right="5"/>
      </w:pPr>
      <w:r w:rsidRPr="007540C9">
        <w:t>7</w:t>
      </w:r>
      <w:r w:rsidR="004202E6" w:rsidRPr="007540C9">
        <w:t xml:space="preserve">. ПОРЯДОК РАЗРЕШЕНИЯ СПОРОВ </w:t>
      </w:r>
    </w:p>
    <w:p w14:paraId="746118E1" w14:textId="77777777" w:rsidR="007211E0" w:rsidRPr="007540C9" w:rsidRDefault="007211E0" w:rsidP="0009109B">
      <w:pPr>
        <w:pStyle w:val="a5"/>
        <w:numPr>
          <w:ilvl w:val="1"/>
          <w:numId w:val="24"/>
        </w:numPr>
        <w:autoSpaceDE w:val="0"/>
        <w:autoSpaceDN w:val="0"/>
        <w:adjustRightInd w:val="0"/>
        <w:spacing w:before="120" w:after="27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Внесение изменений и/или дополнений в настоящие Условия производится по соглашению сторон в порядке, предусмотренном настоящим разделом, за исключением случаев, когда в соответствии с действующим законодательством Российской Федерации Банк вправе в одностороннем порядке изменять договорные условия. </w:t>
      </w:r>
    </w:p>
    <w:p w14:paraId="4C045A10" w14:textId="77777777" w:rsidR="007211E0" w:rsidRPr="007540C9" w:rsidRDefault="007211E0" w:rsidP="0009109B">
      <w:pPr>
        <w:pStyle w:val="a5"/>
        <w:numPr>
          <w:ilvl w:val="1"/>
          <w:numId w:val="24"/>
        </w:numPr>
        <w:autoSpaceDE w:val="0"/>
        <w:autoSpaceDN w:val="0"/>
        <w:adjustRightInd w:val="0"/>
        <w:spacing w:before="120" w:after="27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Для ознакомления Клиентов Банка и иных лиц с настоящими Условиями, Тарифами и Паспортом продукта, Банк публично размещает настоящие Условия, Тарифы и Паспорт продукта на Сайте Банка. </w:t>
      </w:r>
    </w:p>
    <w:p w14:paraId="5DFFE80F" w14:textId="02B4D45A" w:rsidR="007211E0" w:rsidRPr="007540C9" w:rsidRDefault="007211E0" w:rsidP="0009109B">
      <w:pPr>
        <w:pStyle w:val="a5"/>
        <w:autoSpaceDE w:val="0"/>
        <w:autoSpaceDN w:val="0"/>
        <w:adjustRightInd w:val="0"/>
        <w:spacing w:after="27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Информация об изменении настоящих Условий, Тарифов и Паспорта продукта размещается на Сайте Банка не менее чем за 10 (Десять) рабочих дней до даты их введения. Информация об изменении Тарифов и Паспорта </w:t>
      </w:r>
      <w:r w:rsidR="00401705" w:rsidRPr="007540C9">
        <w:rPr>
          <w:rFonts w:ascii="Times New Roman" w:hAnsi="Times New Roman" w:cs="Times New Roman"/>
          <w:sz w:val="24"/>
          <w:szCs w:val="24"/>
        </w:rPr>
        <w:t>продукта</w:t>
      </w:r>
      <w:r w:rsidRPr="007540C9">
        <w:rPr>
          <w:rFonts w:ascii="Times New Roman" w:hAnsi="Times New Roman" w:cs="Times New Roman"/>
          <w:sz w:val="24"/>
          <w:szCs w:val="24"/>
        </w:rPr>
        <w:t xml:space="preserve"> размещается на стендах в местах обслуживания Клиентов в операционных залах подразделений Банка не менее чем за 10 (Десять) рабочих дней до даты их введения. </w:t>
      </w:r>
    </w:p>
    <w:p w14:paraId="2247B9E0" w14:textId="77777777" w:rsidR="00AC7DCA" w:rsidRPr="007540C9" w:rsidRDefault="00AC7DCA" w:rsidP="0009109B">
      <w:pPr>
        <w:pStyle w:val="a5"/>
        <w:autoSpaceDE w:val="0"/>
        <w:autoSpaceDN w:val="0"/>
        <w:adjustRightInd w:val="0"/>
        <w:spacing w:after="27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495A1FE" w14:textId="77777777" w:rsidR="0028311A" w:rsidRPr="007540C9" w:rsidRDefault="004202E6" w:rsidP="0009109B">
      <w:pPr>
        <w:pStyle w:val="1"/>
        <w:numPr>
          <w:ilvl w:val="0"/>
          <w:numId w:val="15"/>
        </w:numPr>
        <w:ind w:right="1"/>
      </w:pPr>
      <w:r w:rsidRPr="007540C9">
        <w:t xml:space="preserve">СРОК ДЕЙСТВИЯ ДОГОВОРА И ПОРЯДОК ЕГО РАСТОРЖЕНИЯ </w:t>
      </w:r>
    </w:p>
    <w:p w14:paraId="7B7451E8" w14:textId="77777777" w:rsidR="007211E0" w:rsidRPr="007540C9" w:rsidRDefault="007211E0" w:rsidP="0009109B">
      <w:pPr>
        <w:pStyle w:val="a5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27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>Договор банковского счета может быть расторгнут по требованию Клиента либо его Представителя.</w:t>
      </w:r>
    </w:p>
    <w:p w14:paraId="387719CF" w14:textId="77777777" w:rsidR="007211E0" w:rsidRPr="007540C9" w:rsidRDefault="007211E0" w:rsidP="0009109B">
      <w:pPr>
        <w:pStyle w:val="a5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27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Расторжение Договора банковского счета является основанием для закрытия всех счетов, открытых в рамках соответствующего договора. </w:t>
      </w:r>
    </w:p>
    <w:p w14:paraId="4C25DCA9" w14:textId="77777777" w:rsidR="0009109B" w:rsidRPr="007540C9" w:rsidRDefault="007211E0" w:rsidP="0009109B">
      <w:pPr>
        <w:pStyle w:val="a5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27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>Закрытие всех счетов, открытых на основании Договора банковского счета влечет прекращение действия Договора банковского счета.</w:t>
      </w:r>
    </w:p>
    <w:p w14:paraId="638F1DA7" w14:textId="77777777" w:rsidR="007211E0" w:rsidRPr="007540C9" w:rsidRDefault="007211E0" w:rsidP="0009109B">
      <w:pPr>
        <w:pStyle w:val="a5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27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 Основанием для закрытия Банковского счета Клиента является предоставление Клиентом в Банк заявления на закрытие Банковского счета, составленного по форме, установленной Банком, и направленного в Банк лично, либо иным способом, предусмотренным действующим законодательством Российской Федерации и настоящими Условиями. </w:t>
      </w:r>
    </w:p>
    <w:p w14:paraId="04717CD8" w14:textId="599AAADF" w:rsidR="00611B5A" w:rsidRPr="007540C9" w:rsidRDefault="007211E0" w:rsidP="0009109B">
      <w:pPr>
        <w:pStyle w:val="a5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27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>Остаток Драгоценного металла, находящегося</w:t>
      </w:r>
      <w:r w:rsidR="00466C1E" w:rsidRPr="007540C9">
        <w:rPr>
          <w:rFonts w:ascii="Times New Roman" w:hAnsi="Times New Roman" w:cs="Times New Roman"/>
          <w:sz w:val="24"/>
          <w:szCs w:val="24"/>
        </w:rPr>
        <w:t xml:space="preserve"> на закрываемом Банковском счете, </w:t>
      </w:r>
      <w:r w:rsidRPr="007540C9">
        <w:rPr>
          <w:rFonts w:ascii="Times New Roman" w:hAnsi="Times New Roman" w:cs="Times New Roman"/>
          <w:sz w:val="24"/>
          <w:szCs w:val="24"/>
        </w:rPr>
        <w:t>пересчитывается по текущему курсу Банка</w:t>
      </w:r>
      <w:r w:rsidR="00466C1E" w:rsidRPr="007540C9">
        <w:rPr>
          <w:rFonts w:ascii="Times New Roman" w:hAnsi="Times New Roman" w:cs="Times New Roman"/>
          <w:sz w:val="24"/>
          <w:szCs w:val="24"/>
        </w:rPr>
        <w:t xml:space="preserve"> и перечисляется на Расчетный счет.</w:t>
      </w:r>
      <w:r w:rsidRPr="007540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F1089" w14:textId="77777777" w:rsidR="007211E0" w:rsidRPr="007540C9" w:rsidRDefault="007211E0" w:rsidP="0009109B">
      <w:pPr>
        <w:pStyle w:val="a5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27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Закрытие одного или нескольких Банковских счетов при наличии нескольких Банковских счетов, открытых на основании одного Договора банковского счета, не является основанием </w:t>
      </w:r>
      <w:r w:rsidRPr="007540C9">
        <w:rPr>
          <w:rFonts w:ascii="Times New Roman" w:hAnsi="Times New Roman" w:cs="Times New Roman"/>
          <w:sz w:val="24"/>
          <w:szCs w:val="24"/>
        </w:rPr>
        <w:lastRenderedPageBreak/>
        <w:t xml:space="preserve">для прекращения соответствующего Договора и/ или закрытия других счетов, не указанных в заявлении на закрытие Банковского счета. </w:t>
      </w:r>
    </w:p>
    <w:p w14:paraId="72BA15BC" w14:textId="1668734A" w:rsidR="00611B5A" w:rsidRPr="007540C9" w:rsidRDefault="007211E0" w:rsidP="0009109B">
      <w:pPr>
        <w:pStyle w:val="a5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27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Банк вправе отказаться от исполнения Договора банковского счета при отсутствии в течение </w:t>
      </w:r>
      <w:r w:rsidR="00B66846" w:rsidRPr="007540C9">
        <w:rPr>
          <w:rFonts w:ascii="Times New Roman" w:hAnsi="Times New Roman" w:cs="Times New Roman"/>
          <w:sz w:val="24"/>
          <w:szCs w:val="24"/>
        </w:rPr>
        <w:t xml:space="preserve">6 (шести) месяцев </w:t>
      </w:r>
      <w:r w:rsidRPr="007540C9">
        <w:rPr>
          <w:rFonts w:ascii="Times New Roman" w:hAnsi="Times New Roman" w:cs="Times New Roman"/>
          <w:sz w:val="24"/>
          <w:szCs w:val="24"/>
        </w:rPr>
        <w:t>Драгоценных металлов на Банковском счете и операций по этому счету, предварительно письменно предупредив об этом Клиента. По указанным в настоящем пункте основаниям Договор банковского счета считается расторгнутым по истечении 2 (двух) месяцев со дня направления Банком такого предупреждения, если на Банковский счет в течение этого срока не поступил драгоценный металл.</w:t>
      </w:r>
    </w:p>
    <w:p w14:paraId="7CE96B9F" w14:textId="3FB67D2B" w:rsidR="008A38B0" w:rsidRPr="007540C9" w:rsidRDefault="00466C1E" w:rsidP="00466C1E">
      <w:pPr>
        <w:pStyle w:val="a5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27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Банк вправе расторгнуть Договор банковского счета в случае ликвидации Клиента (на основании информации о ликвидации Клиента, размещенной на официальном сайте ФНС России в сети интернет </w:t>
      </w:r>
      <w:hyperlink r:id="rId19">
        <w:r w:rsidRPr="007540C9">
          <w:rPr>
            <w:rStyle w:val="aa"/>
            <w:rFonts w:ascii="Times New Roman" w:hAnsi="Times New Roman" w:cs="Times New Roman"/>
            <w:sz w:val="24"/>
            <w:szCs w:val="24"/>
          </w:rPr>
          <w:t>www.nalog.ru)</w:t>
        </w:r>
      </w:hyperlink>
      <w:r w:rsidRPr="007540C9">
        <w:rPr>
          <w:rFonts w:ascii="Times New Roman" w:hAnsi="Times New Roman" w:cs="Times New Roman"/>
          <w:sz w:val="24"/>
          <w:szCs w:val="24"/>
        </w:rPr>
        <w:t xml:space="preserve"> при отсутствии Драгоценного металла на Банковском счете. Письменное уведомление Клиенту в данном случае не направляется. В случае наличия Драгоценного металла на Банковском счете Клиента Банк вправе расторгнуть настоящий Договор, закрыть Банковский счет и учесть оставшиеся денежные средства от продажи Драгоценного металла в качестве своих доходов по истечении трех лет со дня ликвидации Клиента.  </w:t>
      </w:r>
    </w:p>
    <w:p w14:paraId="67E0AF73" w14:textId="3C419C08" w:rsidR="007211E0" w:rsidRPr="007540C9" w:rsidRDefault="007211E0" w:rsidP="0009109B">
      <w:pPr>
        <w:pStyle w:val="a5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27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0C9">
        <w:rPr>
          <w:rFonts w:ascii="Times New Roman" w:hAnsi="Times New Roman" w:cs="Times New Roman"/>
          <w:sz w:val="24"/>
          <w:szCs w:val="24"/>
        </w:rPr>
        <w:t xml:space="preserve">Не является закрытием Банковского счета внесение в книгу регистрации открытых счетов записи о закрытии лицевого счета в связи с изменением номера лицевого счета в порядке, предусмотренном п. </w:t>
      </w:r>
      <w:r w:rsidR="006511FD" w:rsidRPr="007540C9">
        <w:rPr>
          <w:rFonts w:ascii="Times New Roman" w:hAnsi="Times New Roman" w:cs="Times New Roman"/>
          <w:sz w:val="24"/>
          <w:szCs w:val="24"/>
        </w:rPr>
        <w:t>5.3.9</w:t>
      </w:r>
      <w:r w:rsidR="0009109B" w:rsidRPr="007540C9">
        <w:rPr>
          <w:rFonts w:ascii="Times New Roman" w:hAnsi="Times New Roman" w:cs="Times New Roman"/>
          <w:sz w:val="24"/>
          <w:szCs w:val="24"/>
        </w:rPr>
        <w:t xml:space="preserve">. </w:t>
      </w:r>
      <w:r w:rsidRPr="007540C9">
        <w:rPr>
          <w:rFonts w:ascii="Times New Roman" w:hAnsi="Times New Roman" w:cs="Times New Roman"/>
          <w:sz w:val="24"/>
          <w:szCs w:val="24"/>
        </w:rPr>
        <w:t xml:space="preserve">настоящих Условий. </w:t>
      </w:r>
    </w:p>
    <w:p w14:paraId="10DAD279" w14:textId="77777777" w:rsidR="00354F12" w:rsidRPr="007540C9" w:rsidRDefault="004202E6" w:rsidP="00354F12">
      <w:pPr>
        <w:spacing w:after="0" w:line="259" w:lineRule="auto"/>
        <w:ind w:left="360" w:right="0" w:firstLine="0"/>
        <w:jc w:val="left"/>
        <w:rPr>
          <w:b/>
        </w:rPr>
      </w:pPr>
      <w:r w:rsidRPr="007540C9">
        <w:t xml:space="preserve"> </w:t>
      </w:r>
      <w:r w:rsidRPr="007540C9">
        <w:rPr>
          <w:b/>
        </w:rPr>
        <w:t xml:space="preserve"> </w:t>
      </w:r>
    </w:p>
    <w:p w14:paraId="734747F5" w14:textId="6F189034" w:rsidR="0028311A" w:rsidRPr="007540C9" w:rsidRDefault="004202E6" w:rsidP="0014609B">
      <w:pPr>
        <w:pStyle w:val="1"/>
        <w:numPr>
          <w:ilvl w:val="0"/>
          <w:numId w:val="15"/>
        </w:numPr>
        <w:ind w:right="1"/>
      </w:pPr>
      <w:r w:rsidRPr="007540C9">
        <w:t>РЕКВИЗИТЫ БАНКА</w:t>
      </w:r>
    </w:p>
    <w:tbl>
      <w:tblPr>
        <w:tblStyle w:val="TableGrid"/>
        <w:tblW w:w="10897" w:type="dxa"/>
        <w:tblInd w:w="-142" w:type="dxa"/>
        <w:tblCellMar>
          <w:top w:w="54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0897"/>
      </w:tblGrid>
      <w:tr w:rsidR="007211E0" w:rsidRPr="007540C9" w14:paraId="20E3BBAC" w14:textId="77777777" w:rsidTr="00297024">
        <w:trPr>
          <w:trHeight w:val="3465"/>
        </w:trPr>
        <w:tc>
          <w:tcPr>
            <w:tcW w:w="10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7193" w14:textId="4295FC6C" w:rsidR="007211E0" w:rsidRPr="007540C9" w:rsidRDefault="007211E0" w:rsidP="007211E0">
            <w:pPr>
              <w:spacing w:after="20" w:line="240" w:lineRule="auto"/>
              <w:ind w:left="0" w:right="0" w:firstLine="0"/>
              <w:jc w:val="left"/>
              <w:rPr>
                <w:rFonts w:eastAsia="Calibri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7540C9">
              <w:rPr>
                <w:rFonts w:eastAsia="Calibri"/>
                <w:b/>
                <w:bCs/>
                <w:snapToGrid w:val="0"/>
                <w:color w:val="auto"/>
                <w:sz w:val="18"/>
                <w:szCs w:val="18"/>
              </w:rPr>
              <w:t xml:space="preserve">Реквизиты </w:t>
            </w:r>
            <w:r w:rsidR="00AC7DCA" w:rsidRPr="007540C9">
              <w:rPr>
                <w:rFonts w:eastAsia="Calibri"/>
                <w:b/>
                <w:bCs/>
                <w:snapToGrid w:val="0"/>
                <w:color w:val="auto"/>
                <w:sz w:val="18"/>
                <w:szCs w:val="18"/>
              </w:rPr>
              <w:t>Банка</w:t>
            </w:r>
            <w:r w:rsidRPr="007540C9">
              <w:rPr>
                <w:rFonts w:eastAsia="Calibri"/>
                <w:b/>
                <w:bCs/>
                <w:snapToGrid w:val="0"/>
                <w:color w:val="auto"/>
                <w:sz w:val="18"/>
                <w:szCs w:val="18"/>
              </w:rPr>
              <w:t xml:space="preserve"> в Российских рублях:</w:t>
            </w:r>
          </w:p>
          <w:p w14:paraId="6ED10B82" w14:textId="2A561BCA" w:rsidR="007211E0" w:rsidRPr="007540C9" w:rsidRDefault="007211E0" w:rsidP="007211E0">
            <w:pPr>
              <w:spacing w:after="20" w:line="240" w:lineRule="auto"/>
              <w:ind w:left="0" w:right="0" w:firstLine="0"/>
              <w:jc w:val="left"/>
              <w:rPr>
                <w:rFonts w:eastAsia="Calibri"/>
                <w:snapToGrid w:val="0"/>
                <w:color w:val="auto"/>
                <w:sz w:val="18"/>
                <w:szCs w:val="18"/>
              </w:rPr>
            </w:pPr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t>Общество с ограниченной ответственностью</w:t>
            </w:r>
            <w:r w:rsidR="00297024">
              <w:rPr>
                <w:rFonts w:eastAsia="Calibri"/>
                <w:snapToGrid w:val="0"/>
                <w:color w:val="auto"/>
                <w:sz w:val="18"/>
                <w:szCs w:val="18"/>
              </w:rPr>
              <w:t xml:space="preserve"> </w:t>
            </w:r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t>коммерческий банк «</w:t>
            </w:r>
            <w:proofErr w:type="spellStart"/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t>РостФинанс</w:t>
            </w:r>
            <w:proofErr w:type="spellEnd"/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t>»</w:t>
            </w:r>
            <w:r w:rsidR="00297024">
              <w:rPr>
                <w:rFonts w:eastAsia="Calibri"/>
                <w:snapToGrid w:val="0"/>
                <w:color w:val="auto"/>
                <w:sz w:val="18"/>
                <w:szCs w:val="18"/>
              </w:rPr>
              <w:t xml:space="preserve"> </w:t>
            </w:r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t>ООО КБ «</w:t>
            </w:r>
            <w:proofErr w:type="spellStart"/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t>РостФинанс</w:t>
            </w:r>
            <w:proofErr w:type="spellEnd"/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t>»</w:t>
            </w:r>
          </w:p>
          <w:p w14:paraId="64B37B53" w14:textId="77777777" w:rsidR="007211E0" w:rsidRPr="007540C9" w:rsidRDefault="007211E0" w:rsidP="007211E0">
            <w:pPr>
              <w:spacing w:after="20" w:line="240" w:lineRule="auto"/>
              <w:ind w:left="0" w:right="0" w:firstLine="0"/>
              <w:jc w:val="left"/>
              <w:rPr>
                <w:rFonts w:eastAsia="Calibri"/>
                <w:snapToGrid w:val="0"/>
                <w:color w:val="auto"/>
                <w:sz w:val="18"/>
                <w:szCs w:val="18"/>
              </w:rPr>
            </w:pPr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t xml:space="preserve">Адрес: 344019, Российская Федерация, г. Ростов-на-Дону, ул. 1-я Майская, </w:t>
            </w:r>
            <w:proofErr w:type="spellStart"/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t>зд</w:t>
            </w:r>
            <w:proofErr w:type="spellEnd"/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t>. 13а/11а</w:t>
            </w:r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br/>
              <w:t xml:space="preserve">Тел. 8 (863) 287-00-58, 8 (863) 287-00-59 </w:t>
            </w:r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br/>
              <w:t>Факс 8 (863) 210-51-08</w:t>
            </w:r>
          </w:p>
          <w:p w14:paraId="548F1E28" w14:textId="77777777" w:rsidR="007211E0" w:rsidRPr="007540C9" w:rsidRDefault="007211E0" w:rsidP="007211E0">
            <w:pPr>
              <w:spacing w:after="20" w:line="240" w:lineRule="auto"/>
              <w:ind w:left="0" w:right="0" w:firstLine="0"/>
              <w:jc w:val="left"/>
              <w:rPr>
                <w:rFonts w:eastAsia="Calibri"/>
                <w:snapToGrid w:val="0"/>
                <w:color w:val="auto"/>
                <w:sz w:val="18"/>
                <w:szCs w:val="18"/>
              </w:rPr>
            </w:pPr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t xml:space="preserve">ОГРН 1022300003021 </w:t>
            </w:r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br/>
              <w:t>ИНН/КПП 2332006024/616701001</w:t>
            </w:r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br/>
            </w:r>
            <w:bookmarkStart w:id="2" w:name="M068"/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t>к/с 30101810760150000052 в Отделение по Ростовской области Южного главного управления ЦБ РФ</w:t>
            </w:r>
            <w:bookmarkEnd w:id="2"/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br/>
              <w:t xml:space="preserve">БИК </w:t>
            </w:r>
            <w:bookmarkStart w:id="3" w:name="M069"/>
            <w:r w:rsidRPr="007540C9">
              <w:rPr>
                <w:rFonts w:eastAsia="Calibri"/>
                <w:snapToGrid w:val="0"/>
                <w:color w:val="auto"/>
                <w:sz w:val="18"/>
                <w:szCs w:val="18"/>
              </w:rPr>
              <w:t>046015052</w:t>
            </w:r>
            <w:bookmarkEnd w:id="3"/>
          </w:p>
          <w:p w14:paraId="1184B9CE" w14:textId="793639C8" w:rsidR="007211E0" w:rsidRPr="007540C9" w:rsidRDefault="007211E0" w:rsidP="007211E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540C9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Реквизиты подразделения</w:t>
            </w:r>
            <w:r w:rsidR="00AC7DCA" w:rsidRPr="007540C9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 xml:space="preserve"> Банка:</w:t>
            </w:r>
          </w:p>
          <w:p w14:paraId="2BD8BC13" w14:textId="77777777" w:rsidR="007211E0" w:rsidRPr="007540C9" w:rsidRDefault="007211E0" w:rsidP="007211E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bookmarkStart w:id="4" w:name="M050"/>
            <w:r w:rsidRPr="007540C9">
              <w:rPr>
                <w:rFonts w:eastAsia="Calibri"/>
                <w:color w:val="auto"/>
                <w:sz w:val="18"/>
                <w:szCs w:val="18"/>
                <w:lang w:eastAsia="en-US"/>
              </w:rPr>
              <w:t>Филиал Общества с ограниченной ответственностью коммерческого банка "</w:t>
            </w:r>
            <w:proofErr w:type="spellStart"/>
            <w:r w:rsidRPr="007540C9">
              <w:rPr>
                <w:rFonts w:eastAsia="Calibri"/>
                <w:color w:val="auto"/>
                <w:sz w:val="18"/>
                <w:szCs w:val="18"/>
                <w:lang w:eastAsia="en-US"/>
              </w:rPr>
              <w:t>РостФинанс</w:t>
            </w:r>
            <w:proofErr w:type="spellEnd"/>
            <w:r w:rsidRPr="007540C9">
              <w:rPr>
                <w:rFonts w:eastAsia="Calibri"/>
                <w:color w:val="auto"/>
                <w:sz w:val="18"/>
                <w:szCs w:val="18"/>
                <w:lang w:eastAsia="en-US"/>
              </w:rPr>
              <w:t>" в Санкт-Петербурге</w:t>
            </w:r>
            <w:bookmarkEnd w:id="4"/>
          </w:p>
          <w:p w14:paraId="34B3ED22" w14:textId="77777777" w:rsidR="007211E0" w:rsidRPr="007540C9" w:rsidRDefault="007211E0" w:rsidP="007211E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540C9">
              <w:rPr>
                <w:rFonts w:eastAsia="Calibri"/>
                <w:color w:val="auto"/>
                <w:sz w:val="18"/>
                <w:szCs w:val="18"/>
                <w:lang w:eastAsia="en-US"/>
              </w:rPr>
              <w:t>191119, г. Санкт-Петербург, Лиговский пр., д. 94, корпус 2, литер А пом. 4Н</w:t>
            </w:r>
          </w:p>
          <w:p w14:paraId="759D0F15" w14:textId="77777777" w:rsidR="007211E0" w:rsidRPr="007540C9" w:rsidRDefault="007211E0" w:rsidP="007211E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540C9">
              <w:rPr>
                <w:rFonts w:eastAsia="Calibri"/>
                <w:color w:val="auto"/>
                <w:sz w:val="18"/>
                <w:szCs w:val="18"/>
                <w:lang w:eastAsia="en-US"/>
              </w:rPr>
              <w:t>Тел. 8(812) 456-04-05</w:t>
            </w:r>
          </w:p>
          <w:p w14:paraId="2558A1C0" w14:textId="77777777" w:rsidR="007211E0" w:rsidRPr="007540C9" w:rsidRDefault="007211E0" w:rsidP="007211E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540C9">
              <w:rPr>
                <w:rFonts w:eastAsia="Calibri"/>
                <w:color w:val="auto"/>
                <w:sz w:val="18"/>
                <w:szCs w:val="18"/>
                <w:lang w:eastAsia="en-US"/>
              </w:rPr>
              <w:t>ИНН/КПП 2332006024/784243001</w:t>
            </w:r>
          </w:p>
          <w:p w14:paraId="544205CF" w14:textId="77777777" w:rsidR="007211E0" w:rsidRPr="007540C9" w:rsidRDefault="007211E0" w:rsidP="007211E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540C9">
              <w:rPr>
                <w:rFonts w:eastAsia="Calibri"/>
                <w:color w:val="auto"/>
                <w:sz w:val="18"/>
                <w:szCs w:val="18"/>
                <w:lang w:eastAsia="en-US"/>
              </w:rPr>
              <w:t>к/с 30101810340300000733 в Северо-Западном ГУ Банка России</w:t>
            </w:r>
          </w:p>
          <w:p w14:paraId="03E5C5D9" w14:textId="77777777" w:rsidR="007211E0" w:rsidRPr="007540C9" w:rsidRDefault="007211E0">
            <w:pPr>
              <w:spacing w:after="0" w:line="259" w:lineRule="auto"/>
              <w:ind w:left="0" w:right="0" w:firstLine="0"/>
              <w:jc w:val="left"/>
            </w:pPr>
            <w:r w:rsidRPr="007540C9">
              <w:rPr>
                <w:rFonts w:eastAsia="Calibri"/>
                <w:color w:val="auto"/>
                <w:sz w:val="18"/>
                <w:szCs w:val="18"/>
                <w:lang w:eastAsia="en-US"/>
              </w:rPr>
              <w:t>БИК 044030733</w:t>
            </w:r>
          </w:p>
        </w:tc>
      </w:tr>
    </w:tbl>
    <w:p w14:paraId="5BA384E8" w14:textId="77777777" w:rsidR="0028311A" w:rsidRPr="007540C9" w:rsidRDefault="004202E6">
      <w:pPr>
        <w:spacing w:after="0" w:line="259" w:lineRule="auto"/>
        <w:ind w:left="0" w:right="0" w:firstLine="0"/>
        <w:jc w:val="right"/>
      </w:pPr>
      <w:r w:rsidRPr="007540C9">
        <w:rPr>
          <w:i/>
          <w:sz w:val="20"/>
        </w:rPr>
        <w:t xml:space="preserve">  </w:t>
      </w:r>
    </w:p>
    <w:p w14:paraId="2B2EA6CD" w14:textId="77777777" w:rsidR="0028311A" w:rsidRPr="007540C9" w:rsidRDefault="004202E6">
      <w:pPr>
        <w:spacing w:after="0" w:line="259" w:lineRule="auto"/>
        <w:ind w:left="0" w:right="50" w:firstLine="0"/>
        <w:jc w:val="right"/>
      </w:pPr>
      <w:r w:rsidRPr="007540C9">
        <w:rPr>
          <w:i/>
          <w:sz w:val="20"/>
        </w:rPr>
        <w:t xml:space="preserve"> </w:t>
      </w:r>
    </w:p>
    <w:p w14:paraId="37C1DD3E" w14:textId="77777777" w:rsidR="0028311A" w:rsidRPr="007540C9" w:rsidRDefault="004202E6">
      <w:pPr>
        <w:spacing w:after="0" w:line="259" w:lineRule="auto"/>
        <w:ind w:left="0" w:right="50" w:firstLine="0"/>
        <w:jc w:val="right"/>
      </w:pPr>
      <w:r w:rsidRPr="007540C9">
        <w:rPr>
          <w:i/>
          <w:sz w:val="20"/>
        </w:rPr>
        <w:t xml:space="preserve"> </w:t>
      </w:r>
    </w:p>
    <w:p w14:paraId="1C6116F9" w14:textId="77777777" w:rsidR="0014609B" w:rsidRPr="007540C9" w:rsidRDefault="0014609B">
      <w:pPr>
        <w:spacing w:after="0" w:line="259" w:lineRule="auto"/>
        <w:ind w:left="0" w:right="50" w:firstLine="0"/>
        <w:jc w:val="right"/>
        <w:rPr>
          <w:i/>
          <w:sz w:val="20"/>
        </w:rPr>
      </w:pPr>
    </w:p>
    <w:p w14:paraId="53BB2081" w14:textId="77777777" w:rsidR="0014609B" w:rsidRPr="007540C9" w:rsidRDefault="0014609B">
      <w:pPr>
        <w:spacing w:after="0" w:line="259" w:lineRule="auto"/>
        <w:ind w:left="0" w:right="50" w:firstLine="0"/>
        <w:jc w:val="right"/>
        <w:rPr>
          <w:i/>
          <w:sz w:val="20"/>
        </w:rPr>
      </w:pPr>
    </w:p>
    <w:p w14:paraId="4CDACABB" w14:textId="77777777" w:rsidR="0014609B" w:rsidRPr="007540C9" w:rsidRDefault="0014609B">
      <w:pPr>
        <w:spacing w:after="0" w:line="259" w:lineRule="auto"/>
        <w:ind w:left="0" w:right="50" w:firstLine="0"/>
        <w:jc w:val="right"/>
        <w:rPr>
          <w:i/>
          <w:sz w:val="20"/>
        </w:rPr>
      </w:pPr>
    </w:p>
    <w:p w14:paraId="00A047EC" w14:textId="77777777" w:rsidR="0014609B" w:rsidRPr="007540C9" w:rsidRDefault="0014609B">
      <w:pPr>
        <w:spacing w:after="0" w:line="259" w:lineRule="auto"/>
        <w:ind w:left="0" w:right="50" w:firstLine="0"/>
        <w:jc w:val="right"/>
        <w:rPr>
          <w:i/>
          <w:sz w:val="20"/>
        </w:rPr>
      </w:pPr>
    </w:p>
    <w:p w14:paraId="1FF3D000" w14:textId="77777777" w:rsidR="0014609B" w:rsidRPr="007540C9" w:rsidRDefault="0014609B">
      <w:pPr>
        <w:spacing w:after="0" w:line="259" w:lineRule="auto"/>
        <w:ind w:left="0" w:right="50" w:firstLine="0"/>
        <w:jc w:val="right"/>
        <w:rPr>
          <w:i/>
          <w:sz w:val="20"/>
        </w:rPr>
      </w:pPr>
    </w:p>
    <w:p w14:paraId="677F4A5E" w14:textId="77777777" w:rsidR="0014609B" w:rsidRPr="007540C9" w:rsidRDefault="0014609B">
      <w:pPr>
        <w:spacing w:after="0" w:line="259" w:lineRule="auto"/>
        <w:ind w:left="0" w:right="50" w:firstLine="0"/>
        <w:jc w:val="right"/>
        <w:rPr>
          <w:i/>
          <w:sz w:val="20"/>
        </w:rPr>
      </w:pPr>
    </w:p>
    <w:p w14:paraId="1954F099" w14:textId="77777777" w:rsidR="0014609B" w:rsidRPr="007540C9" w:rsidRDefault="0014609B">
      <w:pPr>
        <w:spacing w:after="0" w:line="259" w:lineRule="auto"/>
        <w:ind w:left="0" w:right="50" w:firstLine="0"/>
        <w:jc w:val="right"/>
        <w:rPr>
          <w:i/>
          <w:sz w:val="20"/>
        </w:rPr>
      </w:pPr>
    </w:p>
    <w:p w14:paraId="6A9EE3B6" w14:textId="77777777" w:rsidR="0014609B" w:rsidRPr="007540C9" w:rsidRDefault="0014609B">
      <w:pPr>
        <w:spacing w:after="0" w:line="259" w:lineRule="auto"/>
        <w:ind w:left="0" w:right="50" w:firstLine="0"/>
        <w:jc w:val="right"/>
        <w:rPr>
          <w:i/>
          <w:sz w:val="20"/>
        </w:rPr>
      </w:pPr>
    </w:p>
    <w:p w14:paraId="6C92BDEB" w14:textId="77777777" w:rsidR="0014609B" w:rsidRPr="007540C9" w:rsidRDefault="0014609B">
      <w:pPr>
        <w:spacing w:after="0" w:line="259" w:lineRule="auto"/>
        <w:ind w:left="0" w:right="50" w:firstLine="0"/>
        <w:jc w:val="right"/>
        <w:rPr>
          <w:i/>
          <w:sz w:val="20"/>
        </w:rPr>
      </w:pPr>
    </w:p>
    <w:p w14:paraId="548CC36D" w14:textId="77777777" w:rsidR="0014609B" w:rsidRPr="007540C9" w:rsidRDefault="0014609B">
      <w:pPr>
        <w:spacing w:after="0" w:line="259" w:lineRule="auto"/>
        <w:ind w:left="0" w:right="50" w:firstLine="0"/>
        <w:jc w:val="right"/>
        <w:rPr>
          <w:i/>
          <w:sz w:val="20"/>
        </w:rPr>
      </w:pPr>
    </w:p>
    <w:p w14:paraId="37320B88" w14:textId="77777777" w:rsidR="0014609B" w:rsidRPr="007540C9" w:rsidRDefault="0014609B">
      <w:pPr>
        <w:spacing w:after="0" w:line="259" w:lineRule="auto"/>
        <w:ind w:left="0" w:right="50" w:firstLine="0"/>
        <w:jc w:val="right"/>
        <w:rPr>
          <w:i/>
          <w:sz w:val="20"/>
        </w:rPr>
      </w:pPr>
    </w:p>
    <w:p w14:paraId="15F13F91" w14:textId="77777777" w:rsidR="0014609B" w:rsidRPr="007540C9" w:rsidRDefault="0014609B">
      <w:pPr>
        <w:spacing w:after="0" w:line="259" w:lineRule="auto"/>
        <w:ind w:left="0" w:right="50" w:firstLine="0"/>
        <w:jc w:val="right"/>
        <w:rPr>
          <w:i/>
          <w:sz w:val="20"/>
        </w:rPr>
      </w:pPr>
    </w:p>
    <w:p w14:paraId="63206B60" w14:textId="77777777" w:rsidR="0014609B" w:rsidRPr="007540C9" w:rsidRDefault="0014609B">
      <w:pPr>
        <w:spacing w:after="0" w:line="259" w:lineRule="auto"/>
        <w:ind w:left="0" w:right="50" w:firstLine="0"/>
        <w:jc w:val="right"/>
        <w:rPr>
          <w:i/>
          <w:sz w:val="20"/>
        </w:rPr>
      </w:pPr>
    </w:p>
    <w:p w14:paraId="6DC42993" w14:textId="77777777" w:rsidR="0014609B" w:rsidRPr="007540C9" w:rsidRDefault="0014609B">
      <w:pPr>
        <w:spacing w:after="0" w:line="259" w:lineRule="auto"/>
        <w:ind w:left="0" w:right="50" w:firstLine="0"/>
        <w:jc w:val="right"/>
        <w:rPr>
          <w:i/>
          <w:sz w:val="20"/>
        </w:rPr>
      </w:pPr>
    </w:p>
    <w:p w14:paraId="197BD53B" w14:textId="77777777" w:rsidR="0014609B" w:rsidRPr="007540C9" w:rsidRDefault="0014609B">
      <w:pPr>
        <w:spacing w:after="0" w:line="259" w:lineRule="auto"/>
        <w:ind w:left="0" w:right="50" w:firstLine="0"/>
        <w:jc w:val="right"/>
        <w:rPr>
          <w:i/>
          <w:sz w:val="20"/>
        </w:rPr>
      </w:pPr>
    </w:p>
    <w:p w14:paraId="07F020B2" w14:textId="2446FC6C" w:rsidR="002D5CF1" w:rsidRPr="007540C9" w:rsidRDefault="006511FD" w:rsidP="002D5CF1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7540C9">
        <w:rPr>
          <w:i/>
          <w:color w:val="auto"/>
          <w:sz w:val="16"/>
          <w:szCs w:val="16"/>
        </w:rPr>
        <w:t>П</w:t>
      </w:r>
      <w:r w:rsidR="002D5CF1" w:rsidRPr="007540C9">
        <w:rPr>
          <w:i/>
          <w:color w:val="auto"/>
          <w:sz w:val="16"/>
          <w:szCs w:val="16"/>
        </w:rPr>
        <w:t>риложение №1</w:t>
      </w:r>
      <w:r w:rsidR="004202E6" w:rsidRPr="007540C9">
        <w:rPr>
          <w:i/>
          <w:color w:val="auto"/>
          <w:sz w:val="16"/>
          <w:szCs w:val="16"/>
        </w:rPr>
        <w:t xml:space="preserve"> </w:t>
      </w:r>
    </w:p>
    <w:p w14:paraId="791A5881" w14:textId="58959690" w:rsidR="0028311A" w:rsidRPr="007540C9" w:rsidRDefault="002D5CF1" w:rsidP="002D5CF1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7540C9">
        <w:rPr>
          <w:i/>
          <w:color w:val="auto"/>
          <w:sz w:val="16"/>
          <w:szCs w:val="16"/>
        </w:rPr>
        <w:t xml:space="preserve">                                к</w:t>
      </w:r>
      <w:r w:rsidR="004202E6" w:rsidRPr="007540C9">
        <w:rPr>
          <w:i/>
          <w:color w:val="auto"/>
          <w:sz w:val="16"/>
          <w:szCs w:val="16"/>
        </w:rPr>
        <w:t xml:space="preserve"> </w:t>
      </w:r>
      <w:r w:rsidRPr="007540C9">
        <w:rPr>
          <w:i/>
          <w:color w:val="auto"/>
          <w:sz w:val="16"/>
          <w:szCs w:val="16"/>
        </w:rPr>
        <w:t xml:space="preserve">Условиям открытия, ведения и закрытия </w:t>
      </w:r>
      <w:r w:rsidR="004202E6" w:rsidRPr="007540C9">
        <w:rPr>
          <w:i/>
          <w:color w:val="auto"/>
          <w:sz w:val="16"/>
          <w:szCs w:val="16"/>
        </w:rPr>
        <w:t>банковских счетов</w:t>
      </w:r>
    </w:p>
    <w:p w14:paraId="197ACECB" w14:textId="5E4F79FB" w:rsidR="002D5CF1" w:rsidRPr="007540C9" w:rsidRDefault="002D5CF1" w:rsidP="002D5CF1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7540C9">
        <w:rPr>
          <w:i/>
          <w:color w:val="auto"/>
          <w:sz w:val="16"/>
          <w:szCs w:val="16"/>
        </w:rPr>
        <w:t xml:space="preserve">  в драгоценных металлах </w:t>
      </w:r>
      <w:r w:rsidR="004202E6" w:rsidRPr="007540C9">
        <w:rPr>
          <w:i/>
          <w:color w:val="auto"/>
          <w:sz w:val="16"/>
          <w:szCs w:val="16"/>
        </w:rPr>
        <w:t>юридически</w:t>
      </w:r>
      <w:r w:rsidRPr="007540C9">
        <w:rPr>
          <w:i/>
          <w:color w:val="auto"/>
          <w:sz w:val="16"/>
          <w:szCs w:val="16"/>
        </w:rPr>
        <w:t>м</w:t>
      </w:r>
      <w:r w:rsidR="004202E6" w:rsidRPr="007540C9">
        <w:rPr>
          <w:i/>
          <w:color w:val="auto"/>
          <w:sz w:val="16"/>
          <w:szCs w:val="16"/>
        </w:rPr>
        <w:t xml:space="preserve"> лиц</w:t>
      </w:r>
      <w:r w:rsidRPr="007540C9">
        <w:rPr>
          <w:i/>
          <w:color w:val="auto"/>
          <w:sz w:val="16"/>
          <w:szCs w:val="16"/>
        </w:rPr>
        <w:t>ам</w:t>
      </w:r>
      <w:r w:rsidR="00297024">
        <w:rPr>
          <w:i/>
          <w:color w:val="auto"/>
          <w:sz w:val="16"/>
          <w:szCs w:val="16"/>
        </w:rPr>
        <w:t xml:space="preserve"> и</w:t>
      </w:r>
      <w:r w:rsidR="004202E6" w:rsidRPr="007540C9">
        <w:rPr>
          <w:i/>
          <w:color w:val="auto"/>
          <w:sz w:val="16"/>
          <w:szCs w:val="16"/>
        </w:rPr>
        <w:t xml:space="preserve"> индивидуальны</w:t>
      </w:r>
      <w:r w:rsidRPr="007540C9">
        <w:rPr>
          <w:i/>
          <w:color w:val="auto"/>
          <w:sz w:val="16"/>
          <w:szCs w:val="16"/>
        </w:rPr>
        <w:t>м</w:t>
      </w:r>
      <w:r w:rsidR="004202E6" w:rsidRPr="007540C9">
        <w:rPr>
          <w:i/>
          <w:color w:val="auto"/>
          <w:sz w:val="16"/>
          <w:szCs w:val="16"/>
        </w:rPr>
        <w:t xml:space="preserve"> предпринимател</w:t>
      </w:r>
      <w:r w:rsidRPr="007540C9">
        <w:rPr>
          <w:i/>
          <w:color w:val="auto"/>
          <w:sz w:val="16"/>
          <w:szCs w:val="16"/>
        </w:rPr>
        <w:t>ям</w:t>
      </w:r>
      <w:r w:rsidR="004202E6" w:rsidRPr="007540C9">
        <w:rPr>
          <w:i/>
          <w:color w:val="auto"/>
          <w:sz w:val="16"/>
          <w:szCs w:val="16"/>
        </w:rPr>
        <w:t xml:space="preserve"> </w:t>
      </w:r>
    </w:p>
    <w:p w14:paraId="721C220B" w14:textId="2A07814E" w:rsidR="0028311A" w:rsidRPr="007540C9" w:rsidRDefault="004202E6" w:rsidP="002D5CF1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7540C9">
        <w:rPr>
          <w:i/>
          <w:color w:val="auto"/>
          <w:sz w:val="16"/>
          <w:szCs w:val="16"/>
        </w:rPr>
        <w:t>в ООО КБ «</w:t>
      </w:r>
      <w:proofErr w:type="spellStart"/>
      <w:r w:rsidRPr="007540C9">
        <w:rPr>
          <w:i/>
          <w:color w:val="auto"/>
          <w:sz w:val="16"/>
          <w:szCs w:val="16"/>
        </w:rPr>
        <w:t>РостФинанс</w:t>
      </w:r>
      <w:proofErr w:type="spellEnd"/>
      <w:r w:rsidRPr="007540C9">
        <w:rPr>
          <w:i/>
          <w:color w:val="auto"/>
          <w:sz w:val="16"/>
          <w:szCs w:val="16"/>
        </w:rPr>
        <w:t xml:space="preserve">» </w:t>
      </w:r>
    </w:p>
    <w:p w14:paraId="1B433351" w14:textId="77777777" w:rsidR="002F4305" w:rsidRPr="002F4305" w:rsidRDefault="002F4305" w:rsidP="002F4305">
      <w:pPr>
        <w:keepNext/>
        <w:keepLines/>
        <w:spacing w:after="0" w:line="259" w:lineRule="auto"/>
        <w:ind w:left="10" w:right="238" w:hanging="10"/>
        <w:jc w:val="center"/>
        <w:outlineLvl w:val="0"/>
        <w:rPr>
          <w:b/>
        </w:rPr>
      </w:pPr>
      <w:r w:rsidRPr="002F4305">
        <w:rPr>
          <w:b/>
          <w:i/>
          <w:sz w:val="28"/>
        </w:rPr>
        <w:t xml:space="preserve">ЗАЯВЛЕНИЕ </w:t>
      </w:r>
    </w:p>
    <w:p w14:paraId="7C1477F9" w14:textId="77777777" w:rsidR="002F4305" w:rsidRPr="002F4305" w:rsidRDefault="002F4305" w:rsidP="002F4305">
      <w:pPr>
        <w:spacing w:after="95" w:line="259" w:lineRule="auto"/>
        <w:ind w:left="851" w:right="0" w:hanging="284"/>
        <w:jc w:val="left"/>
      </w:pPr>
      <w:r w:rsidRPr="002F4305">
        <w:rPr>
          <w:b/>
          <w:i/>
          <w:sz w:val="20"/>
        </w:rPr>
        <w:t>на открытие Банковского счета в драгоценных металлах юридическому лицу в ООО КБ «</w:t>
      </w:r>
      <w:proofErr w:type="spellStart"/>
      <w:r w:rsidRPr="002F4305">
        <w:rPr>
          <w:b/>
          <w:i/>
          <w:sz w:val="20"/>
        </w:rPr>
        <w:t>РостФинанс</w:t>
      </w:r>
      <w:proofErr w:type="spellEnd"/>
      <w:r w:rsidRPr="002F4305">
        <w:rPr>
          <w:b/>
          <w:i/>
          <w:sz w:val="20"/>
        </w:rPr>
        <w:t xml:space="preserve">» </w:t>
      </w:r>
    </w:p>
    <w:p w14:paraId="384B8B96" w14:textId="77777777" w:rsidR="002F4305" w:rsidRPr="002F4305" w:rsidRDefault="002F4305" w:rsidP="002F4305">
      <w:pPr>
        <w:spacing w:after="4" w:line="270" w:lineRule="auto"/>
        <w:ind w:left="-5" w:right="0" w:hanging="10"/>
        <w:jc w:val="left"/>
      </w:pPr>
      <w:r w:rsidRPr="002F4305">
        <w:rPr>
          <w:b/>
          <w:sz w:val="20"/>
        </w:rPr>
        <w:t>От</w:t>
      </w:r>
      <w:r w:rsidRPr="002F4305">
        <w:rPr>
          <w:sz w:val="20"/>
        </w:rPr>
        <w:t>__________________________________________________________________________________________</w:t>
      </w:r>
      <w:r w:rsidRPr="002F4305">
        <w:rPr>
          <w:i/>
          <w:sz w:val="16"/>
        </w:rPr>
        <w:t xml:space="preserve">  </w:t>
      </w:r>
    </w:p>
    <w:p w14:paraId="4536C458" w14:textId="77777777" w:rsidR="002F4305" w:rsidRPr="002F4305" w:rsidRDefault="002F4305" w:rsidP="002F4305">
      <w:pPr>
        <w:spacing w:after="194" w:line="248" w:lineRule="auto"/>
        <w:ind w:left="1546" w:right="0" w:hanging="10"/>
        <w:jc w:val="left"/>
      </w:pPr>
      <w:r w:rsidRPr="002F4305">
        <w:rPr>
          <w:i/>
          <w:sz w:val="16"/>
        </w:rPr>
        <w:t xml:space="preserve"> (полное фирменное наименование юридического лица, сокращенное фирменное наименование (если имеется)) </w:t>
      </w:r>
    </w:p>
    <w:p w14:paraId="61174F6A" w14:textId="77777777" w:rsidR="002F4305" w:rsidRPr="002F4305" w:rsidRDefault="002F4305" w:rsidP="002F4305">
      <w:pPr>
        <w:spacing w:after="4" w:line="269" w:lineRule="auto"/>
        <w:ind w:left="-5" w:right="0" w:hanging="10"/>
        <w:jc w:val="left"/>
        <w:rPr>
          <w:b/>
          <w:sz w:val="20"/>
        </w:rPr>
      </w:pPr>
      <w:r w:rsidRPr="002F4305">
        <w:rPr>
          <w:b/>
          <w:sz w:val="20"/>
        </w:rPr>
        <w:t xml:space="preserve">Местонахождение: ____________________________________________________________________________  </w:t>
      </w:r>
    </w:p>
    <w:p w14:paraId="564E817A" w14:textId="77777777" w:rsidR="002F4305" w:rsidRPr="002F4305" w:rsidRDefault="002F4305" w:rsidP="002F4305">
      <w:pPr>
        <w:spacing w:after="4" w:line="269" w:lineRule="auto"/>
        <w:ind w:left="-5" w:right="0" w:hanging="10"/>
        <w:jc w:val="left"/>
      </w:pPr>
      <w:r w:rsidRPr="002F4305">
        <w:rPr>
          <w:b/>
          <w:sz w:val="20"/>
        </w:rPr>
        <w:t xml:space="preserve">Почтовый адрес: _____________________________________________________________________________ </w:t>
      </w:r>
    </w:p>
    <w:p w14:paraId="1CCA1BB6" w14:textId="77777777" w:rsidR="002F4305" w:rsidRPr="002F4305" w:rsidRDefault="002F4305" w:rsidP="002F4305">
      <w:pPr>
        <w:spacing w:after="4" w:line="269" w:lineRule="auto"/>
        <w:ind w:left="-5" w:right="0" w:hanging="10"/>
        <w:jc w:val="left"/>
      </w:pPr>
      <w:proofErr w:type="gramStart"/>
      <w:r w:rsidRPr="002F4305">
        <w:rPr>
          <w:b/>
          <w:sz w:val="20"/>
        </w:rPr>
        <w:t>ИНН  _</w:t>
      </w:r>
      <w:proofErr w:type="gramEnd"/>
      <w:r w:rsidRPr="002F4305">
        <w:rPr>
          <w:b/>
          <w:sz w:val="20"/>
        </w:rPr>
        <w:t xml:space="preserve">_______________________________________________________________________________________ </w:t>
      </w:r>
    </w:p>
    <w:p w14:paraId="1095C84C" w14:textId="77777777" w:rsidR="002F4305" w:rsidRPr="002F4305" w:rsidRDefault="002F4305" w:rsidP="002F4305">
      <w:pPr>
        <w:spacing w:after="4" w:line="270" w:lineRule="auto"/>
        <w:ind w:left="-5" w:right="0" w:hanging="10"/>
        <w:jc w:val="left"/>
      </w:pPr>
      <w:r w:rsidRPr="002F4305">
        <w:rPr>
          <w:b/>
          <w:sz w:val="20"/>
        </w:rPr>
        <w:t xml:space="preserve">Телефон: </w:t>
      </w:r>
      <w:r w:rsidRPr="002F4305">
        <w:rPr>
          <w:sz w:val="20"/>
        </w:rPr>
        <w:t xml:space="preserve">_____________________________________________________________________________________  </w:t>
      </w:r>
    </w:p>
    <w:p w14:paraId="5D31C168" w14:textId="77777777" w:rsidR="002F4305" w:rsidRPr="002F4305" w:rsidRDefault="002F4305" w:rsidP="002F4305">
      <w:pPr>
        <w:spacing w:after="4" w:line="269" w:lineRule="auto"/>
        <w:ind w:left="-5" w:right="0" w:hanging="10"/>
        <w:jc w:val="left"/>
      </w:pPr>
      <w:r w:rsidRPr="002F4305">
        <w:rPr>
          <w:b/>
          <w:sz w:val="20"/>
        </w:rPr>
        <w:t>Факс: ________________________________________________________________________________________</w:t>
      </w:r>
      <w:r w:rsidRPr="002F4305">
        <w:rPr>
          <w:sz w:val="20"/>
        </w:rPr>
        <w:t xml:space="preserve"> </w:t>
      </w:r>
    </w:p>
    <w:p w14:paraId="58D59CA7" w14:textId="77777777" w:rsidR="002F4305" w:rsidRPr="002F4305" w:rsidRDefault="002F4305" w:rsidP="002F4305">
      <w:pPr>
        <w:spacing w:after="4" w:line="326" w:lineRule="auto"/>
        <w:ind w:left="-5" w:right="655" w:hanging="10"/>
        <w:jc w:val="left"/>
        <w:rPr>
          <w:sz w:val="20"/>
        </w:rPr>
      </w:pPr>
      <w:r w:rsidRPr="002F4305">
        <w:rPr>
          <w:b/>
          <w:sz w:val="20"/>
        </w:rPr>
        <w:t>Телекс/</w:t>
      </w:r>
      <w:proofErr w:type="spellStart"/>
      <w:r w:rsidRPr="002F4305">
        <w:rPr>
          <w:b/>
          <w:sz w:val="20"/>
        </w:rPr>
        <w:t>telex</w:t>
      </w:r>
      <w:proofErr w:type="spellEnd"/>
      <w:r w:rsidRPr="002F4305">
        <w:rPr>
          <w:b/>
          <w:sz w:val="20"/>
        </w:rPr>
        <w:t>:</w:t>
      </w:r>
      <w:r w:rsidRPr="002F4305">
        <w:rPr>
          <w:sz w:val="20"/>
        </w:rPr>
        <w:t xml:space="preserve"> __________________________________________________________________________________ </w:t>
      </w:r>
    </w:p>
    <w:p w14:paraId="15E7A5C3" w14:textId="77777777" w:rsidR="002F4305" w:rsidRPr="002F4305" w:rsidRDefault="002F4305" w:rsidP="002F4305">
      <w:pPr>
        <w:spacing w:after="4" w:line="326" w:lineRule="auto"/>
        <w:ind w:left="-5" w:right="655" w:hanging="10"/>
        <w:jc w:val="left"/>
      </w:pPr>
      <w:r w:rsidRPr="002F4305">
        <w:rPr>
          <w:b/>
          <w:sz w:val="20"/>
        </w:rPr>
        <w:t>Е-mail</w:t>
      </w:r>
      <w:r w:rsidRPr="002F4305">
        <w:rPr>
          <w:sz w:val="20"/>
        </w:rPr>
        <w:t xml:space="preserve">________________________________________________________________________________________ </w:t>
      </w:r>
      <w:r w:rsidRPr="002F4305">
        <w:rPr>
          <w:b/>
          <w:sz w:val="20"/>
        </w:rPr>
        <w:t>Прошу открыть _____________________________________ счет в____________________________________</w:t>
      </w:r>
      <w:r w:rsidRPr="002F4305">
        <w:rPr>
          <w:i/>
          <w:sz w:val="20"/>
        </w:rPr>
        <w:t xml:space="preserve">        </w:t>
      </w:r>
    </w:p>
    <w:p w14:paraId="72CEDD50" w14:textId="77777777" w:rsidR="002F4305" w:rsidRPr="002F4305" w:rsidRDefault="002F4305" w:rsidP="002F4305">
      <w:pPr>
        <w:tabs>
          <w:tab w:val="center" w:pos="708"/>
          <w:tab w:val="center" w:pos="1419"/>
          <w:tab w:val="center" w:pos="3005"/>
          <w:tab w:val="center" w:pos="4254"/>
          <w:tab w:val="center" w:pos="6790"/>
        </w:tabs>
        <w:spacing w:after="152" w:line="248" w:lineRule="auto"/>
        <w:ind w:left="-15" w:right="0" w:firstLine="0"/>
        <w:jc w:val="left"/>
      </w:pPr>
      <w:r w:rsidRPr="002F4305">
        <w:rPr>
          <w:i/>
          <w:sz w:val="20"/>
        </w:rPr>
        <w:t xml:space="preserve"> </w:t>
      </w:r>
      <w:r w:rsidRPr="002F4305">
        <w:rPr>
          <w:i/>
          <w:sz w:val="20"/>
        </w:rPr>
        <w:tab/>
        <w:t xml:space="preserve"> </w:t>
      </w:r>
      <w:r w:rsidRPr="002F4305">
        <w:rPr>
          <w:i/>
          <w:sz w:val="20"/>
        </w:rPr>
        <w:tab/>
        <w:t xml:space="preserve"> </w:t>
      </w:r>
      <w:r w:rsidRPr="002F4305">
        <w:rPr>
          <w:i/>
          <w:sz w:val="20"/>
        </w:rPr>
        <w:tab/>
      </w:r>
      <w:r w:rsidRPr="002F4305">
        <w:rPr>
          <w:i/>
          <w:sz w:val="16"/>
        </w:rPr>
        <w:t xml:space="preserve">(указывается тип счета) </w:t>
      </w:r>
      <w:r w:rsidRPr="002F4305">
        <w:rPr>
          <w:i/>
          <w:sz w:val="16"/>
        </w:rPr>
        <w:tab/>
        <w:t xml:space="preserve"> </w:t>
      </w:r>
      <w:r w:rsidRPr="002F4305">
        <w:rPr>
          <w:i/>
          <w:sz w:val="16"/>
        </w:rPr>
        <w:tab/>
        <w:t xml:space="preserve">                        </w:t>
      </w:r>
      <w:proofErr w:type="gramStart"/>
      <w:r w:rsidRPr="002F4305">
        <w:rPr>
          <w:i/>
          <w:sz w:val="16"/>
        </w:rPr>
        <w:t xml:space="preserve">   (</w:t>
      </w:r>
      <w:proofErr w:type="gramEnd"/>
      <w:r w:rsidRPr="002F4305">
        <w:rPr>
          <w:i/>
          <w:sz w:val="16"/>
        </w:rPr>
        <w:t xml:space="preserve">указывается наименование металла) </w:t>
      </w:r>
    </w:p>
    <w:p w14:paraId="050D3E1A" w14:textId="77777777" w:rsidR="002F4305" w:rsidRPr="002F4305" w:rsidRDefault="002F4305" w:rsidP="002F4305">
      <w:pPr>
        <w:spacing w:after="4" w:line="270" w:lineRule="auto"/>
        <w:ind w:left="-5" w:right="0" w:hanging="10"/>
      </w:pPr>
      <w:r w:rsidRPr="002F4305">
        <w:rPr>
          <w:sz w:val="20"/>
        </w:rPr>
        <w:t>на основании законодательства Российской Федерации и требований ООО КБ «</w:t>
      </w:r>
      <w:proofErr w:type="spellStart"/>
      <w:r w:rsidRPr="002F4305">
        <w:rPr>
          <w:sz w:val="20"/>
        </w:rPr>
        <w:t>РостФинанс</w:t>
      </w:r>
      <w:proofErr w:type="spellEnd"/>
      <w:r w:rsidRPr="002F4305">
        <w:rPr>
          <w:sz w:val="20"/>
        </w:rPr>
        <w:t xml:space="preserve">» </w:t>
      </w:r>
      <w:r w:rsidRPr="002F4305">
        <w:rPr>
          <w:i/>
          <w:sz w:val="20"/>
        </w:rPr>
        <w:t>(далее – Банк)</w:t>
      </w:r>
      <w:r w:rsidRPr="002F4305">
        <w:rPr>
          <w:sz w:val="20"/>
        </w:rPr>
        <w:t xml:space="preserve">, которые нам известны и имеют обязательную для нас силу. </w:t>
      </w:r>
    </w:p>
    <w:p w14:paraId="68141E9F" w14:textId="77777777" w:rsidR="002F4305" w:rsidRPr="002F4305" w:rsidRDefault="002F4305" w:rsidP="002F4305">
      <w:pPr>
        <w:spacing w:after="20" w:line="259" w:lineRule="auto"/>
        <w:ind w:left="-5" w:right="237" w:hanging="10"/>
      </w:pPr>
      <w:r w:rsidRPr="002F4305">
        <w:rPr>
          <w:sz w:val="20"/>
        </w:rPr>
        <w:t>О всяком изменении в учредительных и иных документах, необходимых для открытия Банковского счета и совершения операций по нему, мы немедленно будем извещать ООО КБ «</w:t>
      </w:r>
      <w:proofErr w:type="spellStart"/>
      <w:r w:rsidRPr="002F4305">
        <w:rPr>
          <w:sz w:val="20"/>
        </w:rPr>
        <w:t>РостФинанс</w:t>
      </w:r>
      <w:proofErr w:type="spellEnd"/>
      <w:r w:rsidRPr="002F4305">
        <w:rPr>
          <w:sz w:val="20"/>
        </w:rPr>
        <w:t xml:space="preserve">» в письменной форме с одновременным предоставлением соответствующих документов. </w:t>
      </w:r>
    </w:p>
    <w:p w14:paraId="66E795EC" w14:textId="77777777" w:rsidR="002F4305" w:rsidRPr="002F4305" w:rsidRDefault="002F4305" w:rsidP="002F4305">
      <w:pPr>
        <w:spacing w:after="4" w:line="270" w:lineRule="auto"/>
        <w:ind w:left="-5" w:right="0" w:hanging="10"/>
      </w:pPr>
      <w:r w:rsidRPr="002F4305">
        <w:rPr>
          <w:sz w:val="20"/>
        </w:rPr>
        <w:t>Всю ответственность за возможные неблагоприятные последствия, связанные с задержкой получения ООО КБ «</w:t>
      </w:r>
      <w:proofErr w:type="spellStart"/>
      <w:r w:rsidRPr="002F4305">
        <w:rPr>
          <w:sz w:val="20"/>
        </w:rPr>
        <w:t>РостФинанс</w:t>
      </w:r>
      <w:proofErr w:type="spellEnd"/>
      <w:r w:rsidRPr="002F4305">
        <w:rPr>
          <w:sz w:val="20"/>
        </w:rPr>
        <w:t xml:space="preserve">» такого извещения и соответствующих документов, несет владелец Банковского счета. </w:t>
      </w:r>
    </w:p>
    <w:p w14:paraId="5D6F689B" w14:textId="6E520160" w:rsidR="002F4305" w:rsidRPr="002F4305" w:rsidRDefault="002F4305" w:rsidP="002F4305">
      <w:pPr>
        <w:spacing w:after="146" w:line="259" w:lineRule="auto"/>
        <w:ind w:left="-15" w:right="237" w:firstLine="0"/>
      </w:pPr>
      <w:r w:rsidRPr="002F4305">
        <w:rPr>
          <w:sz w:val="20"/>
        </w:rPr>
        <w:t>Подтверждаю, что ознакомлен и согласен с Условиями открытия, ведения и закрытия банковских счетов в драгоце</w:t>
      </w:r>
      <w:r w:rsidR="00297024">
        <w:rPr>
          <w:sz w:val="20"/>
        </w:rPr>
        <w:t>нных металлах юридическим лицам и</w:t>
      </w:r>
      <w:r w:rsidRPr="002F4305">
        <w:rPr>
          <w:sz w:val="20"/>
        </w:rPr>
        <w:t xml:space="preserve"> индивидуальным предпринимателям в ООО КБ «</w:t>
      </w:r>
      <w:proofErr w:type="spellStart"/>
      <w:r w:rsidRPr="002F4305">
        <w:rPr>
          <w:sz w:val="20"/>
        </w:rPr>
        <w:t>РостФинанс</w:t>
      </w:r>
      <w:proofErr w:type="spellEnd"/>
      <w:r w:rsidRPr="002F4305">
        <w:rPr>
          <w:sz w:val="20"/>
        </w:rPr>
        <w:t xml:space="preserve">». </w:t>
      </w:r>
    </w:p>
    <w:p w14:paraId="160CF567" w14:textId="77777777" w:rsidR="002F4305" w:rsidRPr="002F4305" w:rsidRDefault="002F4305" w:rsidP="002F4305">
      <w:pPr>
        <w:spacing w:after="4" w:line="269" w:lineRule="auto"/>
        <w:ind w:left="-5" w:right="0" w:hanging="10"/>
        <w:jc w:val="left"/>
      </w:pPr>
      <w:r w:rsidRPr="002F4305">
        <w:rPr>
          <w:b/>
          <w:sz w:val="20"/>
        </w:rPr>
        <w:t xml:space="preserve">Выписки и корреспонденцию по Банковскому счету прошу: </w:t>
      </w:r>
    </w:p>
    <w:p w14:paraId="0A2F23E6" w14:textId="77777777" w:rsidR="002F4305" w:rsidRPr="002F4305" w:rsidRDefault="002F4305" w:rsidP="002F4305">
      <w:pPr>
        <w:spacing w:after="134" w:line="270" w:lineRule="auto"/>
        <w:ind w:left="-5" w:right="1324" w:hanging="10"/>
        <w:jc w:val="left"/>
      </w:pPr>
      <w:r w:rsidRPr="002F4305">
        <w:rPr>
          <w:sz w:val="20"/>
        </w:rPr>
        <w:t>□ хранить в Банке □ выдавать по требованию</w:t>
      </w:r>
      <w:r w:rsidRPr="002F4305">
        <w:rPr>
          <w:b/>
          <w:sz w:val="20"/>
        </w:rPr>
        <w:t xml:space="preserve"> </w:t>
      </w:r>
      <w:r w:rsidRPr="002F4305">
        <w:rPr>
          <w:sz w:val="20"/>
        </w:rPr>
        <w:t>иное: ________________________________________________________________________________________</w:t>
      </w:r>
      <w:r w:rsidRPr="002F4305">
        <w:rPr>
          <w:b/>
          <w:sz w:val="20"/>
        </w:rPr>
        <w:t xml:space="preserve"> Выставленные к Банковскому счету расчетные документы прошу: </w:t>
      </w:r>
      <w:r w:rsidRPr="002F4305">
        <w:rPr>
          <w:sz w:val="20"/>
        </w:rPr>
        <w:t>□ хранить в Банке □ выдавать по требованию</w:t>
      </w:r>
      <w:r w:rsidRPr="002F4305">
        <w:rPr>
          <w:b/>
          <w:sz w:val="20"/>
        </w:rPr>
        <w:t xml:space="preserve"> </w:t>
      </w:r>
      <w:r w:rsidRPr="002F4305">
        <w:rPr>
          <w:sz w:val="20"/>
        </w:rPr>
        <w:t>иное: ________________________________________________________________________________________</w:t>
      </w:r>
      <w:r w:rsidRPr="002F4305">
        <w:rPr>
          <w:b/>
          <w:sz w:val="20"/>
        </w:rPr>
        <w:t xml:space="preserve"> </w:t>
      </w:r>
    </w:p>
    <w:p w14:paraId="4D80D9DD" w14:textId="77777777" w:rsidR="002F4305" w:rsidRPr="002F4305" w:rsidRDefault="002F4305" w:rsidP="002F4305">
      <w:pPr>
        <w:spacing w:after="4" w:line="269" w:lineRule="auto"/>
        <w:ind w:left="-5" w:right="0" w:hanging="10"/>
        <w:jc w:val="left"/>
      </w:pPr>
      <w:r w:rsidRPr="002F4305">
        <w:rPr>
          <w:b/>
          <w:sz w:val="20"/>
        </w:rPr>
        <w:t xml:space="preserve">Прошу установить периодичность выдачи выписок по Банковскому счету: </w:t>
      </w:r>
    </w:p>
    <w:p w14:paraId="6332CCAC" w14:textId="77777777" w:rsidR="002F4305" w:rsidRPr="002F4305" w:rsidRDefault="002F4305" w:rsidP="002F4305">
      <w:pPr>
        <w:spacing w:after="4" w:line="270" w:lineRule="auto"/>
        <w:ind w:left="-5" w:right="0" w:hanging="10"/>
        <w:jc w:val="left"/>
      </w:pPr>
      <w:r w:rsidRPr="002F4305">
        <w:rPr>
          <w:sz w:val="20"/>
        </w:rPr>
        <w:t xml:space="preserve">□ по мере совершения операций  </w:t>
      </w:r>
    </w:p>
    <w:p w14:paraId="2EE2D713" w14:textId="77777777" w:rsidR="002F4305" w:rsidRPr="002F4305" w:rsidRDefault="002F4305" w:rsidP="002F4305">
      <w:pPr>
        <w:spacing w:after="4" w:line="270" w:lineRule="auto"/>
        <w:ind w:left="-5" w:right="0" w:hanging="10"/>
        <w:jc w:val="left"/>
      </w:pPr>
      <w:r w:rsidRPr="002F4305">
        <w:rPr>
          <w:sz w:val="20"/>
        </w:rPr>
        <w:t>□ выдавать по требованию</w:t>
      </w:r>
      <w:r w:rsidRPr="002F4305">
        <w:rPr>
          <w:b/>
          <w:sz w:val="20"/>
        </w:rPr>
        <w:t xml:space="preserve"> </w:t>
      </w:r>
    </w:p>
    <w:p w14:paraId="4F61BFA7" w14:textId="77777777" w:rsidR="002F4305" w:rsidRPr="002F4305" w:rsidRDefault="002F4305" w:rsidP="002F4305">
      <w:pPr>
        <w:spacing w:after="4" w:line="270" w:lineRule="auto"/>
        <w:ind w:left="-5" w:right="0" w:hanging="10"/>
        <w:jc w:val="left"/>
      </w:pPr>
      <w:r w:rsidRPr="002F4305">
        <w:rPr>
          <w:sz w:val="20"/>
        </w:rPr>
        <w:t>иное: _____________________________________________________________________________________</w:t>
      </w:r>
      <w:r w:rsidRPr="002F4305">
        <w:rPr>
          <w:b/>
          <w:sz w:val="20"/>
        </w:rPr>
        <w:t xml:space="preserve"> </w:t>
      </w:r>
    </w:p>
    <w:p w14:paraId="74025C01" w14:textId="77777777" w:rsidR="002F4305" w:rsidRPr="002F4305" w:rsidRDefault="002F4305" w:rsidP="002F4305">
      <w:pPr>
        <w:tabs>
          <w:tab w:val="center" w:pos="4339"/>
        </w:tabs>
        <w:spacing w:after="156" w:line="248" w:lineRule="auto"/>
        <w:ind w:left="-15" w:right="0" w:firstLine="0"/>
        <w:jc w:val="left"/>
      </w:pPr>
      <w:r w:rsidRPr="002F4305">
        <w:rPr>
          <w:i/>
          <w:sz w:val="16"/>
        </w:rPr>
        <w:t xml:space="preserve"> </w:t>
      </w:r>
      <w:r w:rsidRPr="002F4305">
        <w:rPr>
          <w:i/>
          <w:sz w:val="16"/>
        </w:rPr>
        <w:tab/>
        <w:t xml:space="preserve">(напр.: в конце квартала, по состоянию на определенное число каждого месяца, в конце каждого месяца)  </w:t>
      </w:r>
    </w:p>
    <w:p w14:paraId="1990999D" w14:textId="77777777" w:rsidR="002F4305" w:rsidRPr="002F4305" w:rsidRDefault="002F4305" w:rsidP="002F4305">
      <w:pPr>
        <w:spacing w:after="4" w:line="269" w:lineRule="auto"/>
        <w:ind w:left="-5" w:right="0" w:hanging="10"/>
      </w:pPr>
      <w:r w:rsidRPr="002F4305">
        <w:rPr>
          <w:b/>
          <w:sz w:val="20"/>
        </w:rPr>
        <w:t xml:space="preserve">Для совершения операций по открываемому Банковскому счету просим использовать образцы подписей и оттиска печати, заявленные </w:t>
      </w:r>
      <w:r w:rsidRPr="002F4305">
        <w:rPr>
          <w:sz w:val="20"/>
        </w:rPr>
        <w:t xml:space="preserve">в </w:t>
      </w:r>
      <w:r w:rsidRPr="002F4305">
        <w:rPr>
          <w:b/>
          <w:sz w:val="20"/>
        </w:rPr>
        <w:t xml:space="preserve">представленной в Банк карточке с образцами подписей и оттиска печати. </w:t>
      </w:r>
    </w:p>
    <w:p w14:paraId="5B61CA44" w14:textId="77777777" w:rsidR="002F4305" w:rsidRPr="002F4305" w:rsidRDefault="002F4305" w:rsidP="002F4305">
      <w:pPr>
        <w:spacing w:after="0" w:line="259" w:lineRule="auto"/>
        <w:ind w:left="0" w:right="0" w:firstLine="0"/>
        <w:jc w:val="left"/>
      </w:pPr>
      <w:r w:rsidRPr="002F4305">
        <w:rPr>
          <w:b/>
          <w:sz w:val="18"/>
        </w:rPr>
        <w:t xml:space="preserve"> __________________________________ __________________________________ </w:t>
      </w:r>
    </w:p>
    <w:p w14:paraId="51996F50" w14:textId="77777777" w:rsidR="002F4305" w:rsidRPr="002F4305" w:rsidRDefault="002F4305" w:rsidP="002F4305">
      <w:pPr>
        <w:spacing w:after="0" w:line="248" w:lineRule="auto"/>
        <w:ind w:left="-5" w:right="5824" w:hanging="10"/>
        <w:jc w:val="left"/>
      </w:pPr>
      <w:r w:rsidRPr="002F4305">
        <w:rPr>
          <w:i/>
          <w:sz w:val="16"/>
        </w:rPr>
        <w:t xml:space="preserve">                        (</w:t>
      </w:r>
      <w:proofErr w:type="gramStart"/>
      <w:r w:rsidRPr="002F4305">
        <w:rPr>
          <w:i/>
          <w:sz w:val="16"/>
        </w:rPr>
        <w:t xml:space="preserve">подпись)   </w:t>
      </w:r>
      <w:proofErr w:type="gramEnd"/>
      <w:r w:rsidRPr="002F4305">
        <w:rPr>
          <w:i/>
          <w:sz w:val="16"/>
        </w:rPr>
        <w:t xml:space="preserve">                                                                (ФИО) </w:t>
      </w:r>
      <w:r w:rsidRPr="002F4305">
        <w:rPr>
          <w:b/>
          <w:sz w:val="20"/>
        </w:rPr>
        <w:t xml:space="preserve"> </w:t>
      </w:r>
    </w:p>
    <w:p w14:paraId="06503D63" w14:textId="77777777" w:rsidR="002F4305" w:rsidRPr="002F4305" w:rsidRDefault="002F4305" w:rsidP="002F4305">
      <w:pPr>
        <w:spacing w:after="0" w:line="259" w:lineRule="auto"/>
        <w:ind w:left="-5" w:right="0" w:hanging="10"/>
        <w:jc w:val="left"/>
      </w:pPr>
      <w:r w:rsidRPr="002F4305">
        <w:rPr>
          <w:b/>
          <w:sz w:val="18"/>
        </w:rPr>
        <w:t xml:space="preserve">__________________________________ __________________________________ </w:t>
      </w:r>
    </w:p>
    <w:p w14:paraId="4F4FB2F7" w14:textId="77777777" w:rsidR="002F4305" w:rsidRPr="002F4305" w:rsidRDefault="002F4305" w:rsidP="002F4305">
      <w:pPr>
        <w:spacing w:after="31" w:line="248" w:lineRule="auto"/>
        <w:ind w:left="-5" w:right="0" w:hanging="10"/>
        <w:jc w:val="left"/>
      </w:pPr>
      <w:r w:rsidRPr="002F4305">
        <w:rPr>
          <w:i/>
          <w:sz w:val="16"/>
        </w:rPr>
        <w:t xml:space="preserve">                        (</w:t>
      </w:r>
      <w:proofErr w:type="gramStart"/>
      <w:r w:rsidRPr="002F4305">
        <w:rPr>
          <w:i/>
          <w:sz w:val="16"/>
        </w:rPr>
        <w:t xml:space="preserve">подпись)   </w:t>
      </w:r>
      <w:proofErr w:type="gramEnd"/>
      <w:r w:rsidRPr="002F4305">
        <w:rPr>
          <w:i/>
          <w:sz w:val="16"/>
        </w:rPr>
        <w:t xml:space="preserve">                                                                (ФИО) </w:t>
      </w:r>
    </w:p>
    <w:p w14:paraId="3F9189D1" w14:textId="77777777" w:rsidR="002F4305" w:rsidRPr="002F4305" w:rsidRDefault="002F4305" w:rsidP="002F4305">
      <w:pPr>
        <w:spacing w:after="24" w:line="259" w:lineRule="auto"/>
        <w:ind w:left="0" w:right="0" w:firstLine="0"/>
        <w:jc w:val="left"/>
      </w:pPr>
      <w:r w:rsidRPr="002F4305">
        <w:rPr>
          <w:b/>
          <w:sz w:val="20"/>
        </w:rPr>
        <w:t xml:space="preserve">  М.П. (при </w:t>
      </w:r>
      <w:proofErr w:type="gramStart"/>
      <w:r w:rsidRPr="002F4305">
        <w:rPr>
          <w:b/>
          <w:sz w:val="20"/>
        </w:rPr>
        <w:t xml:space="preserve">наличии)  </w:t>
      </w:r>
      <w:r w:rsidRPr="002F4305">
        <w:rPr>
          <w:b/>
          <w:sz w:val="20"/>
        </w:rPr>
        <w:tab/>
      </w:r>
      <w:proofErr w:type="gramEnd"/>
      <w:r w:rsidRPr="002F4305">
        <w:rPr>
          <w:b/>
          <w:sz w:val="20"/>
        </w:rPr>
        <w:t xml:space="preserve"> </w:t>
      </w:r>
      <w:r w:rsidRPr="002F4305">
        <w:rPr>
          <w:b/>
          <w:sz w:val="20"/>
        </w:rPr>
        <w:tab/>
        <w:t xml:space="preserve"> </w:t>
      </w:r>
      <w:r w:rsidRPr="002F4305">
        <w:rPr>
          <w:b/>
          <w:sz w:val="20"/>
        </w:rPr>
        <w:tab/>
        <w:t xml:space="preserve"> </w:t>
      </w:r>
      <w:r w:rsidRPr="002F4305">
        <w:rPr>
          <w:b/>
          <w:sz w:val="20"/>
        </w:rPr>
        <w:tab/>
        <w:t xml:space="preserve"> </w:t>
      </w:r>
      <w:r w:rsidRPr="002F4305">
        <w:rPr>
          <w:b/>
          <w:sz w:val="20"/>
        </w:rPr>
        <w:tab/>
        <w:t xml:space="preserve"> </w:t>
      </w:r>
      <w:r w:rsidRPr="002F4305">
        <w:rPr>
          <w:b/>
          <w:sz w:val="20"/>
        </w:rPr>
        <w:tab/>
        <w:t xml:space="preserve">«____» _____________ 20___ г. </w:t>
      </w:r>
    </w:p>
    <w:p w14:paraId="4D60F9D5" w14:textId="77777777" w:rsidR="002F4305" w:rsidRPr="002F4305" w:rsidRDefault="002F4305" w:rsidP="002F4305">
      <w:pPr>
        <w:spacing w:after="36" w:line="259" w:lineRule="auto"/>
        <w:ind w:left="-29" w:right="0" w:firstLine="0"/>
        <w:jc w:val="left"/>
      </w:pPr>
      <w:r w:rsidRPr="002F430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342D4D" wp14:editId="07BAC9C7">
                <wp:extent cx="6629146" cy="18288"/>
                <wp:effectExtent l="0" t="0" r="0" b="0"/>
                <wp:docPr id="32575" name="Group 32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146" cy="18288"/>
                          <a:chOff x="0" y="0"/>
                          <a:chExt cx="6629146" cy="18288"/>
                        </a:xfrm>
                      </wpg:grpSpPr>
                      <wps:wsp>
                        <wps:cNvPr id="38636" name="Shape 38636"/>
                        <wps:cNvSpPr/>
                        <wps:spPr>
                          <a:xfrm>
                            <a:off x="0" y="0"/>
                            <a:ext cx="66291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146" h="18288">
                                <a:moveTo>
                                  <a:pt x="0" y="0"/>
                                </a:moveTo>
                                <a:lnTo>
                                  <a:pt x="6629146" y="0"/>
                                </a:lnTo>
                                <a:lnTo>
                                  <a:pt x="66291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0623B" id="Group 32575" o:spid="_x0000_s1026" style="width:522pt;height:1.45pt;mso-position-horizontal-relative:char;mso-position-vertical-relative:line" coordsize="6629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">
                <v:shape id="Shape 38636" o:spid="_x0000_s1027" style="position:absolute;width:66291;height:182;visibility:visible;mso-wrap-style:square;v-text-anchor:top" coordsize="662914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gWcUA&#10;AADeAAAADwAAAGRycy9kb3ducmV2LnhtbESPzWrDMBCE74W+g9hCbo3cBkxwo4SSNj/XuoVeN9ZG&#10;MrVWRlJiJ08fFQo9DjPzDbNYja4TZwqx9azgaVqAIG68btko+PrcPM5BxISssfNMCi4UYbW8v1tg&#10;pf3AH3SukxEZwrFCBTalvpIyNpYcxqnvibN39MFhyjIYqQMOGe46+VwUpXTYcl6w2NPaUvNTn5yC&#10;781h67vd1dbD7s2F5t2s5cUoNXkYX19AJBrTf/ivvdcKZvNyVsLvnXwF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+BZxQAAAN4AAAAPAAAAAAAAAAAAAAAAAJgCAABkcnMv&#10;ZG93bnJldi54bWxQSwUGAAAAAAQABAD1AAAAigMAAAAA&#10;" path="m,l6629146,r,18288l,18288,,e" fillcolor="black" stroked="f" strokeweight="0">
                  <v:stroke miterlimit="83231f" joinstyle="miter"/>
                  <v:path arrowok="t" textboxrect="0,0,6629146,18288"/>
                </v:shape>
                <w10:anchorlock/>
              </v:group>
            </w:pict>
          </mc:Fallback>
        </mc:AlternateContent>
      </w:r>
    </w:p>
    <w:p w14:paraId="1C5D313B" w14:textId="77777777" w:rsidR="002F4305" w:rsidRPr="002F4305" w:rsidRDefault="002F4305" w:rsidP="002F4305">
      <w:pPr>
        <w:spacing w:after="10"/>
        <w:ind w:left="10" w:right="241" w:hanging="10"/>
        <w:jc w:val="right"/>
        <w:rPr>
          <w:sz w:val="16"/>
          <w:szCs w:val="16"/>
        </w:rPr>
      </w:pPr>
      <w:r w:rsidRPr="002F4305">
        <w:rPr>
          <w:i/>
          <w:sz w:val="16"/>
          <w:szCs w:val="16"/>
        </w:rPr>
        <w:t>(Отметки Банка)</w:t>
      </w:r>
      <w:r w:rsidRPr="002F4305">
        <w:rPr>
          <w:sz w:val="16"/>
          <w:szCs w:val="16"/>
        </w:rPr>
        <w:t xml:space="preserve"> </w:t>
      </w:r>
    </w:p>
    <w:p w14:paraId="3E365789" w14:textId="77777777" w:rsidR="002F4305" w:rsidRPr="002F4305" w:rsidRDefault="002F4305" w:rsidP="002F4305">
      <w:pPr>
        <w:spacing w:after="4" w:line="270" w:lineRule="auto"/>
        <w:ind w:left="-5" w:right="0" w:hanging="10"/>
        <w:jc w:val="left"/>
      </w:pPr>
      <w:r w:rsidRPr="002F4305">
        <w:rPr>
          <w:b/>
          <w:sz w:val="20"/>
        </w:rPr>
        <w:t>Банковский счет</w:t>
      </w:r>
      <w:r w:rsidRPr="002F4305">
        <w:rPr>
          <w:sz w:val="20"/>
        </w:rPr>
        <w:t xml:space="preserve">             ________________________                   </w:t>
      </w:r>
      <w:proofErr w:type="gramStart"/>
      <w:r w:rsidRPr="002F4305">
        <w:rPr>
          <w:sz w:val="20"/>
        </w:rPr>
        <w:t xml:space="preserve">   «</w:t>
      </w:r>
      <w:proofErr w:type="gramEnd"/>
      <w:r w:rsidRPr="002F4305">
        <w:rPr>
          <w:sz w:val="20"/>
        </w:rPr>
        <w:t xml:space="preserve">___»______________20__г.                                                                     </w:t>
      </w:r>
    </w:p>
    <w:p w14:paraId="45C8F7F7" w14:textId="77777777" w:rsidR="002F4305" w:rsidRPr="002F4305" w:rsidRDefault="002F4305" w:rsidP="002F4305">
      <w:pPr>
        <w:tabs>
          <w:tab w:val="center" w:pos="708"/>
          <w:tab w:val="center" w:pos="2902"/>
        </w:tabs>
        <w:spacing w:after="31" w:line="248" w:lineRule="auto"/>
        <w:ind w:left="-15" w:right="0" w:firstLine="0"/>
        <w:jc w:val="left"/>
      </w:pPr>
      <w:r w:rsidRPr="002F4305">
        <w:rPr>
          <w:sz w:val="20"/>
        </w:rPr>
        <w:t xml:space="preserve"> </w:t>
      </w:r>
      <w:r w:rsidRPr="002F4305">
        <w:rPr>
          <w:sz w:val="20"/>
        </w:rPr>
        <w:tab/>
        <w:t xml:space="preserve"> </w:t>
      </w:r>
      <w:r w:rsidRPr="002F4305">
        <w:rPr>
          <w:sz w:val="20"/>
        </w:rPr>
        <w:tab/>
      </w:r>
      <w:r w:rsidRPr="002F4305">
        <w:rPr>
          <w:sz w:val="16"/>
        </w:rPr>
        <w:t xml:space="preserve">                                  </w:t>
      </w:r>
      <w:r w:rsidRPr="002F4305">
        <w:rPr>
          <w:i/>
          <w:sz w:val="16"/>
        </w:rPr>
        <w:t xml:space="preserve">(номер лицевого счета) </w:t>
      </w:r>
    </w:p>
    <w:p w14:paraId="49DD865D" w14:textId="77777777" w:rsidR="002F4305" w:rsidRPr="002F4305" w:rsidRDefault="002F4305" w:rsidP="002F4305">
      <w:pPr>
        <w:tabs>
          <w:tab w:val="center" w:pos="6383"/>
        </w:tabs>
        <w:spacing w:after="4" w:line="270" w:lineRule="auto"/>
        <w:ind w:left="-15" w:right="0" w:firstLine="0"/>
        <w:jc w:val="left"/>
      </w:pPr>
      <w:proofErr w:type="gramStart"/>
      <w:r w:rsidRPr="002F4305">
        <w:rPr>
          <w:sz w:val="20"/>
        </w:rPr>
        <w:t xml:space="preserve">Договору </w:t>
      </w:r>
      <w:r w:rsidRPr="002F4305">
        <w:rPr>
          <w:i/>
          <w:sz w:val="16"/>
        </w:rPr>
        <w:t xml:space="preserve"> </w:t>
      </w:r>
      <w:r w:rsidRPr="002F4305">
        <w:rPr>
          <w:sz w:val="20"/>
        </w:rPr>
        <w:t>«</w:t>
      </w:r>
      <w:proofErr w:type="gramEnd"/>
      <w:r w:rsidRPr="002F4305">
        <w:rPr>
          <w:sz w:val="20"/>
        </w:rPr>
        <w:t xml:space="preserve">___»______________20__г. присвоен </w:t>
      </w:r>
      <w:r w:rsidRPr="002F4305">
        <w:rPr>
          <w:sz w:val="16"/>
        </w:rPr>
        <w:t>№</w:t>
      </w:r>
      <w:r w:rsidRPr="002F4305">
        <w:rPr>
          <w:i/>
          <w:sz w:val="16"/>
        </w:rPr>
        <w:t xml:space="preserve"> ________________    </w:t>
      </w:r>
      <w:r w:rsidRPr="002F4305">
        <w:rPr>
          <w:i/>
          <w:sz w:val="16"/>
        </w:rPr>
        <w:tab/>
        <w:t xml:space="preserve">                                                      </w:t>
      </w:r>
    </w:p>
    <w:p w14:paraId="708C9E13" w14:textId="23DB92DD" w:rsidR="002F4305" w:rsidRPr="002F4305" w:rsidRDefault="002F4305" w:rsidP="002F4305">
      <w:pPr>
        <w:spacing w:after="0" w:line="259" w:lineRule="auto"/>
        <w:ind w:left="-5" w:right="0" w:hanging="10"/>
        <w:jc w:val="left"/>
      </w:pPr>
      <w:r w:rsidRPr="002F4305">
        <w:rPr>
          <w:b/>
          <w:sz w:val="18"/>
        </w:rPr>
        <w:t xml:space="preserve">_________________________________ __________________________________ __________________________________ </w:t>
      </w:r>
    </w:p>
    <w:p w14:paraId="5D99252E" w14:textId="77777777" w:rsidR="002F4305" w:rsidRPr="002F4305" w:rsidRDefault="002F4305" w:rsidP="002F4305">
      <w:pPr>
        <w:spacing w:after="0" w:line="248" w:lineRule="auto"/>
        <w:ind w:left="-5" w:right="2776" w:hanging="10"/>
        <w:jc w:val="left"/>
      </w:pPr>
      <w:r w:rsidRPr="002F4305">
        <w:rPr>
          <w:i/>
          <w:sz w:val="16"/>
        </w:rPr>
        <w:t xml:space="preserve">       (должность сотрудника </w:t>
      </w:r>
      <w:proofErr w:type="gramStart"/>
      <w:r w:rsidRPr="002F4305">
        <w:rPr>
          <w:i/>
          <w:sz w:val="16"/>
        </w:rPr>
        <w:t xml:space="preserve">Банка)   </w:t>
      </w:r>
      <w:proofErr w:type="gramEnd"/>
      <w:r w:rsidRPr="002F4305">
        <w:rPr>
          <w:i/>
          <w:sz w:val="16"/>
        </w:rPr>
        <w:t xml:space="preserve">                                   (подпись)                                                         (ФИО) </w:t>
      </w:r>
      <w:r w:rsidRPr="002F4305">
        <w:rPr>
          <w:b/>
          <w:sz w:val="18"/>
        </w:rPr>
        <w:t xml:space="preserve"> </w:t>
      </w:r>
    </w:p>
    <w:p w14:paraId="6E467D9A" w14:textId="7333F996" w:rsidR="0028311A" w:rsidRPr="007540C9" w:rsidRDefault="0028311A">
      <w:pPr>
        <w:spacing w:after="31" w:line="248" w:lineRule="auto"/>
        <w:ind w:left="-5" w:right="0" w:hanging="10"/>
        <w:jc w:val="left"/>
      </w:pPr>
    </w:p>
    <w:p w14:paraId="239C5303" w14:textId="6B5C01E0" w:rsidR="006511FD" w:rsidRPr="007540C9" w:rsidRDefault="004202E6" w:rsidP="00297024">
      <w:pPr>
        <w:tabs>
          <w:tab w:val="center" w:pos="4303"/>
          <w:tab w:val="center" w:pos="9578"/>
        </w:tabs>
        <w:spacing w:after="10"/>
        <w:ind w:left="0" w:right="0" w:firstLine="0"/>
        <w:jc w:val="left"/>
        <w:rPr>
          <w:i/>
          <w:color w:val="auto"/>
          <w:sz w:val="16"/>
          <w:szCs w:val="16"/>
        </w:rPr>
      </w:pPr>
      <w:r w:rsidRPr="007540C9">
        <w:rPr>
          <w:rFonts w:ascii="Calibri" w:eastAsia="Calibri" w:hAnsi="Calibri" w:cs="Calibri"/>
          <w:sz w:val="22"/>
        </w:rPr>
        <w:lastRenderedPageBreak/>
        <w:tab/>
      </w:r>
    </w:p>
    <w:p w14:paraId="089A7C93" w14:textId="48023E1E" w:rsidR="00D03685" w:rsidRPr="007540C9" w:rsidRDefault="00D03685" w:rsidP="00D03685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7540C9">
        <w:rPr>
          <w:i/>
          <w:color w:val="auto"/>
          <w:sz w:val="16"/>
          <w:szCs w:val="16"/>
        </w:rPr>
        <w:t xml:space="preserve">Приложение №2 </w:t>
      </w:r>
    </w:p>
    <w:p w14:paraId="29A9BBB7" w14:textId="77777777" w:rsidR="00D03685" w:rsidRPr="007540C9" w:rsidRDefault="00D03685" w:rsidP="00D03685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7540C9">
        <w:rPr>
          <w:i/>
          <w:color w:val="auto"/>
          <w:sz w:val="16"/>
          <w:szCs w:val="16"/>
        </w:rPr>
        <w:t xml:space="preserve">                                к Условиям открытия, ведения и закрытия банковских счетов</w:t>
      </w:r>
    </w:p>
    <w:p w14:paraId="6F932AAD" w14:textId="6167565E" w:rsidR="00D03685" w:rsidRPr="007540C9" w:rsidRDefault="00D03685" w:rsidP="00D03685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7540C9">
        <w:rPr>
          <w:i/>
          <w:color w:val="auto"/>
          <w:sz w:val="16"/>
          <w:szCs w:val="16"/>
        </w:rPr>
        <w:t xml:space="preserve">  в драгоценных металлах юридическим лицам</w:t>
      </w:r>
      <w:r w:rsidR="00297024">
        <w:rPr>
          <w:i/>
          <w:color w:val="auto"/>
          <w:sz w:val="16"/>
          <w:szCs w:val="16"/>
        </w:rPr>
        <w:t xml:space="preserve"> и</w:t>
      </w:r>
      <w:r w:rsidRPr="007540C9">
        <w:rPr>
          <w:i/>
          <w:color w:val="auto"/>
          <w:sz w:val="16"/>
          <w:szCs w:val="16"/>
        </w:rPr>
        <w:t xml:space="preserve"> индивидуальным предпринимателям </w:t>
      </w:r>
    </w:p>
    <w:p w14:paraId="55E637C8" w14:textId="54694CDB" w:rsidR="00D03685" w:rsidRPr="007540C9" w:rsidRDefault="00D03685" w:rsidP="00D03685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7540C9">
        <w:rPr>
          <w:i/>
          <w:color w:val="auto"/>
          <w:sz w:val="16"/>
          <w:szCs w:val="16"/>
        </w:rPr>
        <w:t>в ООО КБ «</w:t>
      </w:r>
      <w:proofErr w:type="spellStart"/>
      <w:r w:rsidRPr="007540C9">
        <w:rPr>
          <w:i/>
          <w:color w:val="auto"/>
          <w:sz w:val="16"/>
          <w:szCs w:val="16"/>
        </w:rPr>
        <w:t>РостФинанс</w:t>
      </w:r>
      <w:proofErr w:type="spellEnd"/>
      <w:r w:rsidRPr="007540C9">
        <w:rPr>
          <w:i/>
          <w:color w:val="auto"/>
          <w:sz w:val="16"/>
          <w:szCs w:val="16"/>
        </w:rPr>
        <w:t xml:space="preserve">» </w:t>
      </w:r>
    </w:p>
    <w:p w14:paraId="41AEB9F7" w14:textId="77777777" w:rsidR="002F4305" w:rsidRPr="002F4305" w:rsidRDefault="002F4305" w:rsidP="002F4305">
      <w:pPr>
        <w:keepNext/>
        <w:keepLines/>
        <w:spacing w:after="0" w:line="259" w:lineRule="auto"/>
        <w:ind w:left="10" w:right="243" w:hanging="10"/>
        <w:jc w:val="center"/>
        <w:outlineLvl w:val="0"/>
        <w:rPr>
          <w:b/>
        </w:rPr>
      </w:pPr>
      <w:r w:rsidRPr="002F4305">
        <w:rPr>
          <w:b/>
          <w:i/>
          <w:sz w:val="28"/>
        </w:rPr>
        <w:t xml:space="preserve">ЗАЯВЛЕНИЕ  </w:t>
      </w:r>
    </w:p>
    <w:p w14:paraId="67211664" w14:textId="66B65F4C" w:rsidR="002F4305" w:rsidRPr="002F4305" w:rsidRDefault="002F4305" w:rsidP="00297024">
      <w:pPr>
        <w:spacing w:after="54" w:line="259" w:lineRule="auto"/>
        <w:ind w:right="0"/>
        <w:jc w:val="center"/>
        <w:rPr>
          <w:sz w:val="20"/>
          <w:szCs w:val="20"/>
        </w:rPr>
      </w:pPr>
      <w:r w:rsidRPr="002F4305">
        <w:rPr>
          <w:b/>
          <w:i/>
          <w:sz w:val="20"/>
          <w:szCs w:val="20"/>
        </w:rPr>
        <w:t>на открытие Банковского счета в драгоценных металлах индивидуальному предпринимателю в ООО КБ «</w:t>
      </w:r>
      <w:proofErr w:type="spellStart"/>
      <w:r w:rsidRPr="002F4305">
        <w:rPr>
          <w:b/>
          <w:i/>
          <w:sz w:val="20"/>
          <w:szCs w:val="20"/>
        </w:rPr>
        <w:t>РостФинанс</w:t>
      </w:r>
      <w:proofErr w:type="spellEnd"/>
      <w:r w:rsidRPr="002F4305">
        <w:rPr>
          <w:b/>
          <w:i/>
          <w:sz w:val="20"/>
          <w:szCs w:val="20"/>
        </w:rPr>
        <w:t>»</w:t>
      </w:r>
    </w:p>
    <w:p w14:paraId="7B64D61D" w14:textId="77777777" w:rsidR="002F4305" w:rsidRPr="002F4305" w:rsidRDefault="002F4305" w:rsidP="002F4305">
      <w:pPr>
        <w:spacing w:after="4" w:line="270" w:lineRule="auto"/>
        <w:ind w:left="-5" w:right="0" w:hanging="10"/>
        <w:jc w:val="left"/>
      </w:pPr>
      <w:r w:rsidRPr="002F4305">
        <w:rPr>
          <w:b/>
          <w:sz w:val="20"/>
        </w:rPr>
        <w:t>От</w:t>
      </w:r>
      <w:r w:rsidRPr="002F4305">
        <w:rPr>
          <w:sz w:val="20"/>
        </w:rPr>
        <w:t>__________________________________________________________________________________________</w:t>
      </w:r>
      <w:r w:rsidRPr="002F4305">
        <w:rPr>
          <w:i/>
          <w:sz w:val="16"/>
        </w:rPr>
        <w:t xml:space="preserve">  </w:t>
      </w:r>
    </w:p>
    <w:p w14:paraId="667703EE" w14:textId="61C2753A" w:rsidR="002F4305" w:rsidRPr="002F4305" w:rsidRDefault="002F4305" w:rsidP="00297024">
      <w:pPr>
        <w:spacing w:after="31" w:line="248" w:lineRule="auto"/>
        <w:ind w:left="3224" w:right="0" w:hanging="3239"/>
        <w:jc w:val="center"/>
      </w:pPr>
      <w:r w:rsidRPr="002F4305">
        <w:rPr>
          <w:i/>
          <w:sz w:val="16"/>
        </w:rPr>
        <w:t>(</w:t>
      </w:r>
      <w:r w:rsidR="00297024">
        <w:rPr>
          <w:i/>
          <w:sz w:val="16"/>
        </w:rPr>
        <w:t>«</w:t>
      </w:r>
      <w:r w:rsidRPr="002F4305">
        <w:rPr>
          <w:i/>
          <w:sz w:val="16"/>
        </w:rPr>
        <w:t>индивидуальный предприниматель» Ф.И.О. (полностью))</w:t>
      </w:r>
    </w:p>
    <w:p w14:paraId="7EDEA2CA" w14:textId="77777777" w:rsidR="002F4305" w:rsidRPr="002F4305" w:rsidRDefault="002F4305" w:rsidP="002F4305">
      <w:pPr>
        <w:spacing w:after="4" w:line="270" w:lineRule="auto"/>
        <w:ind w:left="-5" w:right="0" w:hanging="10"/>
        <w:jc w:val="left"/>
      </w:pPr>
      <w:r w:rsidRPr="002F4305">
        <w:rPr>
          <w:b/>
          <w:sz w:val="20"/>
        </w:rPr>
        <w:t xml:space="preserve">Документ, удостоверяющий личность: </w:t>
      </w:r>
      <w:r w:rsidRPr="002F4305">
        <w:rPr>
          <w:sz w:val="20"/>
        </w:rPr>
        <w:t xml:space="preserve">_________________________________________________________ </w:t>
      </w:r>
    </w:p>
    <w:p w14:paraId="3E181DB6" w14:textId="77777777" w:rsidR="002F4305" w:rsidRPr="002F4305" w:rsidRDefault="002F4305" w:rsidP="002F4305">
      <w:pPr>
        <w:spacing w:after="4" w:line="269" w:lineRule="auto"/>
        <w:ind w:left="-5" w:right="0" w:hanging="10"/>
        <w:jc w:val="left"/>
      </w:pPr>
      <w:r w:rsidRPr="002F4305">
        <w:rPr>
          <w:b/>
          <w:sz w:val="20"/>
        </w:rPr>
        <w:t xml:space="preserve">_____________________________________________________________________________________________  </w:t>
      </w:r>
    </w:p>
    <w:p w14:paraId="3E38B28C" w14:textId="77777777" w:rsidR="002F4305" w:rsidRPr="002F4305" w:rsidRDefault="002F4305" w:rsidP="002F4305">
      <w:pPr>
        <w:spacing w:after="31" w:line="248" w:lineRule="auto"/>
        <w:ind w:left="-5" w:right="0" w:hanging="10"/>
        <w:jc w:val="left"/>
      </w:pPr>
      <w:r w:rsidRPr="002F4305">
        <w:rPr>
          <w:i/>
          <w:sz w:val="16"/>
        </w:rPr>
        <w:t xml:space="preserve">                                          (наименование; серия; номер; наименования органа, выдавшего документ; даты выдачи)</w:t>
      </w:r>
      <w:r w:rsidRPr="002F4305">
        <w:rPr>
          <w:b/>
          <w:sz w:val="20"/>
        </w:rPr>
        <w:t xml:space="preserve"> </w:t>
      </w:r>
    </w:p>
    <w:p w14:paraId="20268020" w14:textId="77777777" w:rsidR="002F4305" w:rsidRPr="002F4305" w:rsidRDefault="002F4305" w:rsidP="002F4305">
      <w:pPr>
        <w:spacing w:after="4" w:line="269" w:lineRule="auto"/>
        <w:ind w:left="-5" w:right="0" w:hanging="10"/>
        <w:jc w:val="left"/>
      </w:pPr>
      <w:r w:rsidRPr="002F4305">
        <w:rPr>
          <w:b/>
          <w:sz w:val="20"/>
        </w:rPr>
        <w:t xml:space="preserve">Место жительства (регистрации): ______________________________________________________________ </w:t>
      </w:r>
    </w:p>
    <w:p w14:paraId="000E083F" w14:textId="77777777" w:rsidR="002F4305" w:rsidRPr="002F4305" w:rsidRDefault="002F4305" w:rsidP="002F4305">
      <w:pPr>
        <w:spacing w:after="4" w:line="269" w:lineRule="auto"/>
        <w:ind w:left="-5" w:right="0" w:hanging="10"/>
        <w:jc w:val="left"/>
      </w:pPr>
      <w:r w:rsidRPr="002F4305">
        <w:rPr>
          <w:b/>
          <w:sz w:val="20"/>
        </w:rPr>
        <w:t xml:space="preserve">Место пребывания: ___________________________________________________________________________  </w:t>
      </w:r>
    </w:p>
    <w:p w14:paraId="355F0A57" w14:textId="77777777" w:rsidR="002F4305" w:rsidRPr="002F4305" w:rsidRDefault="002F4305" w:rsidP="002F4305">
      <w:pPr>
        <w:spacing w:after="4" w:line="269" w:lineRule="auto"/>
        <w:ind w:left="-5" w:right="0" w:hanging="10"/>
        <w:jc w:val="left"/>
      </w:pPr>
      <w:r w:rsidRPr="002F4305">
        <w:rPr>
          <w:b/>
          <w:sz w:val="20"/>
        </w:rPr>
        <w:t xml:space="preserve">ИНН: _______________________________________________________________________________________ </w:t>
      </w:r>
    </w:p>
    <w:p w14:paraId="1A1C80F4" w14:textId="77777777" w:rsidR="002F4305" w:rsidRPr="002F4305" w:rsidRDefault="002F4305" w:rsidP="002F4305">
      <w:pPr>
        <w:spacing w:after="4" w:line="270" w:lineRule="auto"/>
        <w:ind w:left="-5" w:right="0" w:hanging="10"/>
        <w:jc w:val="left"/>
      </w:pPr>
      <w:r w:rsidRPr="002F4305">
        <w:rPr>
          <w:b/>
          <w:sz w:val="20"/>
        </w:rPr>
        <w:t xml:space="preserve">Телефон: </w:t>
      </w:r>
      <w:r w:rsidRPr="002F4305">
        <w:rPr>
          <w:sz w:val="20"/>
        </w:rPr>
        <w:t xml:space="preserve">____________________________________________________________________________________  </w:t>
      </w:r>
    </w:p>
    <w:p w14:paraId="528BCD7B" w14:textId="77777777" w:rsidR="002F4305" w:rsidRPr="002F4305" w:rsidRDefault="002F4305" w:rsidP="002F4305">
      <w:pPr>
        <w:spacing w:after="4" w:line="269" w:lineRule="auto"/>
        <w:ind w:left="-5" w:right="0" w:hanging="10"/>
        <w:jc w:val="left"/>
      </w:pPr>
      <w:r w:rsidRPr="002F4305">
        <w:rPr>
          <w:b/>
          <w:sz w:val="20"/>
        </w:rPr>
        <w:t>Факс: _______________________________________________________________________________________</w:t>
      </w:r>
      <w:r w:rsidRPr="002F4305">
        <w:rPr>
          <w:sz w:val="20"/>
        </w:rPr>
        <w:t xml:space="preserve"> </w:t>
      </w:r>
    </w:p>
    <w:p w14:paraId="5856D467" w14:textId="77777777" w:rsidR="002F4305" w:rsidRPr="002F4305" w:rsidRDefault="002F4305" w:rsidP="002F4305">
      <w:pPr>
        <w:spacing w:after="4" w:line="326" w:lineRule="auto"/>
        <w:ind w:left="-5" w:right="655" w:hanging="10"/>
        <w:jc w:val="left"/>
        <w:rPr>
          <w:sz w:val="20"/>
        </w:rPr>
      </w:pPr>
      <w:r w:rsidRPr="002F4305">
        <w:rPr>
          <w:b/>
          <w:sz w:val="20"/>
        </w:rPr>
        <w:t>Телекс/</w:t>
      </w:r>
      <w:proofErr w:type="spellStart"/>
      <w:r w:rsidRPr="002F4305">
        <w:rPr>
          <w:b/>
          <w:sz w:val="20"/>
        </w:rPr>
        <w:t>telex</w:t>
      </w:r>
      <w:proofErr w:type="spellEnd"/>
      <w:r w:rsidRPr="002F4305">
        <w:rPr>
          <w:b/>
          <w:sz w:val="20"/>
        </w:rPr>
        <w:t>:</w:t>
      </w:r>
      <w:r w:rsidRPr="002F4305">
        <w:rPr>
          <w:sz w:val="20"/>
        </w:rPr>
        <w:t xml:space="preserve"> _________________________________________________________________________________   </w:t>
      </w:r>
    </w:p>
    <w:p w14:paraId="161F62C4" w14:textId="77777777" w:rsidR="002F4305" w:rsidRPr="002F4305" w:rsidRDefault="002F4305" w:rsidP="002F4305">
      <w:pPr>
        <w:spacing w:after="4" w:line="326" w:lineRule="auto"/>
        <w:ind w:left="-5" w:right="655" w:hanging="10"/>
        <w:jc w:val="left"/>
        <w:rPr>
          <w:sz w:val="20"/>
        </w:rPr>
      </w:pPr>
      <w:r w:rsidRPr="002F4305">
        <w:rPr>
          <w:b/>
          <w:sz w:val="20"/>
        </w:rPr>
        <w:t>Е-mail</w:t>
      </w:r>
      <w:r w:rsidRPr="002F4305">
        <w:rPr>
          <w:sz w:val="20"/>
        </w:rPr>
        <w:t xml:space="preserve">_______________________________________________________________________________________ </w:t>
      </w:r>
    </w:p>
    <w:p w14:paraId="4D1CA988" w14:textId="77777777" w:rsidR="002F4305" w:rsidRPr="002F4305" w:rsidRDefault="002F4305" w:rsidP="002F4305">
      <w:pPr>
        <w:spacing w:after="4" w:line="326" w:lineRule="auto"/>
        <w:ind w:left="-5" w:right="655" w:hanging="10"/>
        <w:jc w:val="left"/>
      </w:pPr>
      <w:r w:rsidRPr="002F4305">
        <w:rPr>
          <w:b/>
          <w:sz w:val="20"/>
        </w:rPr>
        <w:t>Прошу открыть _____________________________________ счет в __________________________________</w:t>
      </w:r>
      <w:r w:rsidRPr="002F4305">
        <w:rPr>
          <w:i/>
          <w:sz w:val="20"/>
        </w:rPr>
        <w:t xml:space="preserve">        </w:t>
      </w:r>
    </w:p>
    <w:p w14:paraId="5FA0A650" w14:textId="77777777" w:rsidR="002F4305" w:rsidRPr="002F4305" w:rsidRDefault="002F4305" w:rsidP="002F4305">
      <w:pPr>
        <w:tabs>
          <w:tab w:val="center" w:pos="708"/>
          <w:tab w:val="center" w:pos="1419"/>
          <w:tab w:val="center" w:pos="3005"/>
          <w:tab w:val="center" w:pos="4254"/>
          <w:tab w:val="center" w:pos="6790"/>
        </w:tabs>
        <w:spacing w:after="31" w:line="248" w:lineRule="auto"/>
        <w:ind w:left="-15" w:right="0" w:firstLine="0"/>
        <w:jc w:val="left"/>
      </w:pPr>
      <w:r w:rsidRPr="002F4305">
        <w:rPr>
          <w:i/>
          <w:sz w:val="20"/>
        </w:rPr>
        <w:t xml:space="preserve"> </w:t>
      </w:r>
      <w:r w:rsidRPr="002F4305">
        <w:rPr>
          <w:i/>
          <w:sz w:val="20"/>
        </w:rPr>
        <w:tab/>
        <w:t xml:space="preserve"> </w:t>
      </w:r>
      <w:r w:rsidRPr="002F4305">
        <w:rPr>
          <w:i/>
          <w:sz w:val="20"/>
        </w:rPr>
        <w:tab/>
        <w:t xml:space="preserve"> </w:t>
      </w:r>
      <w:r w:rsidRPr="002F4305">
        <w:rPr>
          <w:i/>
          <w:sz w:val="20"/>
        </w:rPr>
        <w:tab/>
      </w:r>
      <w:r w:rsidRPr="002F4305">
        <w:rPr>
          <w:i/>
          <w:sz w:val="16"/>
        </w:rPr>
        <w:t xml:space="preserve">(указывается тип счета) </w:t>
      </w:r>
      <w:r w:rsidRPr="002F4305">
        <w:rPr>
          <w:i/>
          <w:sz w:val="16"/>
        </w:rPr>
        <w:tab/>
        <w:t xml:space="preserve"> </w:t>
      </w:r>
      <w:r w:rsidRPr="002F4305">
        <w:rPr>
          <w:i/>
          <w:sz w:val="16"/>
        </w:rPr>
        <w:tab/>
        <w:t xml:space="preserve">                        </w:t>
      </w:r>
      <w:proofErr w:type="gramStart"/>
      <w:r w:rsidRPr="002F4305">
        <w:rPr>
          <w:i/>
          <w:sz w:val="16"/>
        </w:rPr>
        <w:t xml:space="preserve">   (</w:t>
      </w:r>
      <w:proofErr w:type="gramEnd"/>
      <w:r w:rsidRPr="002F4305">
        <w:rPr>
          <w:i/>
          <w:sz w:val="16"/>
        </w:rPr>
        <w:t xml:space="preserve">указывается наименование металла) </w:t>
      </w:r>
    </w:p>
    <w:p w14:paraId="31193816" w14:textId="77777777" w:rsidR="002F4305" w:rsidRPr="002F4305" w:rsidRDefault="002F4305" w:rsidP="002F4305">
      <w:pPr>
        <w:spacing w:after="4" w:line="270" w:lineRule="auto"/>
        <w:ind w:left="-5" w:right="0" w:hanging="10"/>
      </w:pPr>
      <w:r w:rsidRPr="002F4305">
        <w:rPr>
          <w:sz w:val="20"/>
        </w:rPr>
        <w:t>на основании законодательства Российской Федерации и требований ООО КБ «</w:t>
      </w:r>
      <w:proofErr w:type="spellStart"/>
      <w:r w:rsidRPr="002F4305">
        <w:rPr>
          <w:sz w:val="20"/>
        </w:rPr>
        <w:t>РостФинанс</w:t>
      </w:r>
      <w:proofErr w:type="spellEnd"/>
      <w:r w:rsidRPr="002F4305">
        <w:rPr>
          <w:sz w:val="20"/>
        </w:rPr>
        <w:t xml:space="preserve">» (далее – Банк), которые нам известны и имеют обязательную для нас силу. </w:t>
      </w:r>
    </w:p>
    <w:p w14:paraId="2F89627C" w14:textId="77777777" w:rsidR="002F4305" w:rsidRPr="002F4305" w:rsidRDefault="002F4305" w:rsidP="002F4305">
      <w:pPr>
        <w:spacing w:after="20" w:line="259" w:lineRule="auto"/>
        <w:ind w:left="-5" w:right="237" w:hanging="10"/>
      </w:pPr>
      <w:r w:rsidRPr="002F4305">
        <w:rPr>
          <w:sz w:val="20"/>
        </w:rPr>
        <w:t>О всяком изменении в учредительных и иных документах, необходимых для открытия Банковского счета и совершения операций по нему, мы немедленно будем извещать ООО КБ «</w:t>
      </w:r>
      <w:proofErr w:type="spellStart"/>
      <w:r w:rsidRPr="002F4305">
        <w:rPr>
          <w:sz w:val="20"/>
        </w:rPr>
        <w:t>РостФинанс</w:t>
      </w:r>
      <w:proofErr w:type="spellEnd"/>
      <w:r w:rsidRPr="002F4305">
        <w:rPr>
          <w:sz w:val="20"/>
        </w:rPr>
        <w:t xml:space="preserve">» в письменной форме с одновременным предоставлением соответствующих документов. </w:t>
      </w:r>
    </w:p>
    <w:p w14:paraId="4493F541" w14:textId="77777777" w:rsidR="002F4305" w:rsidRPr="002F4305" w:rsidRDefault="002F4305" w:rsidP="002F4305">
      <w:pPr>
        <w:spacing w:after="4" w:line="270" w:lineRule="auto"/>
        <w:ind w:left="-5" w:right="0" w:hanging="10"/>
      </w:pPr>
      <w:r w:rsidRPr="002F4305">
        <w:rPr>
          <w:sz w:val="20"/>
        </w:rPr>
        <w:t xml:space="preserve"> Всю ответственность за возможные неблагоприятные последствия, связанные с задержкой получения ООО КБ «</w:t>
      </w:r>
      <w:proofErr w:type="spellStart"/>
      <w:r w:rsidRPr="002F4305">
        <w:rPr>
          <w:sz w:val="20"/>
        </w:rPr>
        <w:t>РостФинанс</w:t>
      </w:r>
      <w:proofErr w:type="spellEnd"/>
      <w:r w:rsidRPr="002F4305">
        <w:rPr>
          <w:sz w:val="20"/>
        </w:rPr>
        <w:t xml:space="preserve">» такого извещения и соответствующих документов, несет владелец Банковского счета. </w:t>
      </w:r>
    </w:p>
    <w:p w14:paraId="7B34A004" w14:textId="5BA56E47" w:rsidR="002F4305" w:rsidRPr="002F4305" w:rsidRDefault="002F4305" w:rsidP="002F4305">
      <w:pPr>
        <w:spacing w:after="20" w:line="259" w:lineRule="auto"/>
        <w:ind w:left="-15" w:right="237" w:firstLine="0"/>
        <w:rPr>
          <w:sz w:val="20"/>
        </w:rPr>
      </w:pPr>
      <w:r w:rsidRPr="002F4305">
        <w:rPr>
          <w:sz w:val="20"/>
        </w:rPr>
        <w:t>Подтверждаю, что ознакомлен и согласен с Условиями открытия, ведения и закрытия банковских счетов в драгоценных металлах юридическим лицам</w:t>
      </w:r>
      <w:r w:rsidR="00297024">
        <w:rPr>
          <w:sz w:val="20"/>
        </w:rPr>
        <w:t xml:space="preserve"> и</w:t>
      </w:r>
      <w:r w:rsidRPr="002F4305">
        <w:rPr>
          <w:sz w:val="20"/>
        </w:rPr>
        <w:t xml:space="preserve"> индивидуальным предпринимателям в ООО КБ «</w:t>
      </w:r>
      <w:proofErr w:type="spellStart"/>
      <w:r w:rsidRPr="002F4305">
        <w:rPr>
          <w:sz w:val="20"/>
        </w:rPr>
        <w:t>РостФинанс</w:t>
      </w:r>
      <w:proofErr w:type="spellEnd"/>
      <w:r w:rsidRPr="002F4305">
        <w:rPr>
          <w:sz w:val="20"/>
        </w:rPr>
        <w:t xml:space="preserve">». </w:t>
      </w:r>
    </w:p>
    <w:p w14:paraId="2CEBBEC1" w14:textId="77777777" w:rsidR="002F4305" w:rsidRPr="002F4305" w:rsidRDefault="002F4305" w:rsidP="002F4305">
      <w:pPr>
        <w:spacing w:after="20" w:line="259" w:lineRule="auto"/>
        <w:ind w:left="-15" w:right="237" w:firstLine="0"/>
        <w:rPr>
          <w:sz w:val="20"/>
        </w:rPr>
      </w:pPr>
      <w:r w:rsidRPr="002F4305">
        <w:rPr>
          <w:sz w:val="20"/>
        </w:rPr>
        <w:t>Ознакомлен и согласен с тем, что к отношениям по договору банковского счета в драгоценных металлах правила пункта 1 статьи 840 Гражданского Кодекса об обеспечении возврата вкладов путем осуществляемого в соответствии с законом обязательного страхования вкладов не применяются. ООО КБ «</w:t>
      </w:r>
      <w:proofErr w:type="spellStart"/>
      <w:r w:rsidRPr="002F4305">
        <w:rPr>
          <w:sz w:val="20"/>
        </w:rPr>
        <w:t>РостФинанс</w:t>
      </w:r>
      <w:proofErr w:type="spellEnd"/>
      <w:r w:rsidRPr="002F4305">
        <w:rPr>
          <w:sz w:val="20"/>
        </w:rPr>
        <w:t>» ознакомил меня с пунктом 3 статьи 859.1 Гражданского кодекса Российской Федерации, его содержание мне понятно.</w:t>
      </w:r>
    </w:p>
    <w:p w14:paraId="6B01AAFB" w14:textId="77777777" w:rsidR="002F4305" w:rsidRPr="002F4305" w:rsidRDefault="002F4305" w:rsidP="002F4305">
      <w:pPr>
        <w:spacing w:after="20" w:line="259" w:lineRule="auto"/>
        <w:ind w:right="237"/>
      </w:pPr>
      <w:r w:rsidRPr="002F4305">
        <w:rPr>
          <w:b/>
          <w:sz w:val="20"/>
        </w:rPr>
        <w:t xml:space="preserve">Выписки и корреспонденцию по Банковскому счету прошу: </w:t>
      </w:r>
    </w:p>
    <w:p w14:paraId="3A095A37" w14:textId="77777777" w:rsidR="002F4305" w:rsidRPr="002F4305" w:rsidRDefault="002F4305" w:rsidP="002F4305">
      <w:pPr>
        <w:spacing w:after="137" w:line="270" w:lineRule="auto"/>
        <w:ind w:left="-5" w:right="1324" w:hanging="10"/>
        <w:jc w:val="left"/>
      </w:pPr>
      <w:r w:rsidRPr="002F4305">
        <w:rPr>
          <w:sz w:val="20"/>
        </w:rPr>
        <w:t>□ хранить в Банке □ выдавать по требованию</w:t>
      </w:r>
      <w:r w:rsidRPr="002F4305">
        <w:rPr>
          <w:b/>
          <w:sz w:val="20"/>
        </w:rPr>
        <w:t xml:space="preserve"> </w:t>
      </w:r>
      <w:r w:rsidRPr="002F4305">
        <w:rPr>
          <w:sz w:val="20"/>
        </w:rPr>
        <w:t>иное: ________________________________________________________________________________________</w:t>
      </w:r>
      <w:r w:rsidRPr="002F4305">
        <w:rPr>
          <w:b/>
          <w:sz w:val="20"/>
        </w:rPr>
        <w:t xml:space="preserve"> </w:t>
      </w:r>
    </w:p>
    <w:p w14:paraId="13D6D3B7" w14:textId="77777777" w:rsidR="002F4305" w:rsidRPr="002F4305" w:rsidRDefault="002F4305" w:rsidP="002F4305">
      <w:pPr>
        <w:spacing w:after="4" w:line="269" w:lineRule="auto"/>
        <w:ind w:left="-5" w:right="0" w:hanging="10"/>
        <w:jc w:val="left"/>
      </w:pPr>
      <w:r w:rsidRPr="002F4305">
        <w:rPr>
          <w:b/>
          <w:sz w:val="20"/>
        </w:rPr>
        <w:t xml:space="preserve">Выставленные к Банковскому счету расчетные документы прошу: </w:t>
      </w:r>
    </w:p>
    <w:p w14:paraId="3384BDE4" w14:textId="77777777" w:rsidR="002F4305" w:rsidRPr="002F4305" w:rsidRDefault="002F4305" w:rsidP="002F4305">
      <w:pPr>
        <w:spacing w:after="134" w:line="270" w:lineRule="auto"/>
        <w:ind w:left="-5" w:right="1324" w:hanging="10"/>
        <w:jc w:val="left"/>
      </w:pPr>
      <w:r w:rsidRPr="002F4305">
        <w:rPr>
          <w:sz w:val="20"/>
        </w:rPr>
        <w:t>□ хранить в Банке □ выдавать по требованию</w:t>
      </w:r>
      <w:r w:rsidRPr="002F4305">
        <w:rPr>
          <w:b/>
          <w:sz w:val="20"/>
        </w:rPr>
        <w:t xml:space="preserve"> </w:t>
      </w:r>
      <w:r w:rsidRPr="002F4305">
        <w:rPr>
          <w:sz w:val="20"/>
        </w:rPr>
        <w:t>иное: ________________________________________________________________________________________</w:t>
      </w:r>
      <w:r w:rsidRPr="002F4305">
        <w:rPr>
          <w:b/>
          <w:sz w:val="20"/>
        </w:rPr>
        <w:t xml:space="preserve"> </w:t>
      </w:r>
    </w:p>
    <w:p w14:paraId="0675A654" w14:textId="77777777" w:rsidR="002F4305" w:rsidRPr="002F4305" w:rsidRDefault="002F4305" w:rsidP="002F4305">
      <w:pPr>
        <w:spacing w:after="4" w:line="269" w:lineRule="auto"/>
        <w:ind w:left="-5" w:right="0" w:hanging="10"/>
        <w:jc w:val="left"/>
      </w:pPr>
      <w:r w:rsidRPr="002F4305">
        <w:rPr>
          <w:b/>
          <w:sz w:val="20"/>
        </w:rPr>
        <w:t xml:space="preserve">Прошу установить периодичность выдачи выписок по Банковскому счету: </w:t>
      </w:r>
    </w:p>
    <w:p w14:paraId="6A7A9777" w14:textId="77777777" w:rsidR="002F4305" w:rsidRPr="002F4305" w:rsidRDefault="002F4305" w:rsidP="002F4305">
      <w:pPr>
        <w:spacing w:after="4" w:line="270" w:lineRule="auto"/>
        <w:ind w:left="-5" w:right="0" w:hanging="10"/>
        <w:jc w:val="left"/>
      </w:pPr>
      <w:r w:rsidRPr="002F4305">
        <w:rPr>
          <w:sz w:val="20"/>
        </w:rPr>
        <w:t>□ по мере совершения операций □ выдавать по требованию</w:t>
      </w:r>
      <w:r w:rsidRPr="002F4305">
        <w:rPr>
          <w:b/>
          <w:sz w:val="20"/>
        </w:rPr>
        <w:t xml:space="preserve"> </w:t>
      </w:r>
    </w:p>
    <w:p w14:paraId="7C119DD9" w14:textId="77777777" w:rsidR="002F4305" w:rsidRPr="002F4305" w:rsidRDefault="002F4305" w:rsidP="002F4305">
      <w:pPr>
        <w:spacing w:after="4" w:line="270" w:lineRule="auto"/>
        <w:ind w:left="-5" w:right="0" w:hanging="10"/>
        <w:jc w:val="left"/>
      </w:pPr>
      <w:r w:rsidRPr="002F4305">
        <w:rPr>
          <w:sz w:val="20"/>
        </w:rPr>
        <w:t>иное: _____________________________________________________________________________________</w:t>
      </w:r>
      <w:r w:rsidRPr="002F4305">
        <w:rPr>
          <w:b/>
          <w:sz w:val="20"/>
        </w:rPr>
        <w:t xml:space="preserve"> </w:t>
      </w:r>
    </w:p>
    <w:p w14:paraId="4AE18412" w14:textId="77777777" w:rsidR="002F4305" w:rsidRPr="002F4305" w:rsidRDefault="002F4305" w:rsidP="002F4305">
      <w:pPr>
        <w:tabs>
          <w:tab w:val="center" w:pos="4339"/>
        </w:tabs>
        <w:spacing w:after="154" w:line="248" w:lineRule="auto"/>
        <w:ind w:left="-15" w:right="0" w:firstLine="0"/>
        <w:jc w:val="left"/>
      </w:pPr>
      <w:r w:rsidRPr="002F4305">
        <w:rPr>
          <w:i/>
          <w:sz w:val="16"/>
        </w:rPr>
        <w:t xml:space="preserve"> </w:t>
      </w:r>
      <w:r w:rsidRPr="002F4305">
        <w:rPr>
          <w:i/>
          <w:sz w:val="16"/>
        </w:rPr>
        <w:tab/>
        <w:t xml:space="preserve">(напр.: в конце квартала, по состоянию на определенное число каждого месяца, в конце каждого месяца)  </w:t>
      </w:r>
    </w:p>
    <w:p w14:paraId="4894724B" w14:textId="77777777" w:rsidR="002F4305" w:rsidRPr="002F4305" w:rsidRDefault="002F4305" w:rsidP="002F4305">
      <w:pPr>
        <w:spacing w:after="4" w:line="269" w:lineRule="auto"/>
        <w:ind w:left="-5" w:right="0" w:hanging="10"/>
      </w:pPr>
      <w:r w:rsidRPr="002F4305">
        <w:rPr>
          <w:b/>
          <w:sz w:val="20"/>
        </w:rPr>
        <w:t xml:space="preserve">Для совершения операций по открываемому Банковскому счету просим использовать образцы подписей и оттиска печати, заявленные </w:t>
      </w:r>
      <w:r w:rsidRPr="002F4305">
        <w:rPr>
          <w:sz w:val="20"/>
        </w:rPr>
        <w:t xml:space="preserve">в </w:t>
      </w:r>
      <w:r w:rsidRPr="002F4305">
        <w:rPr>
          <w:b/>
          <w:sz w:val="20"/>
        </w:rPr>
        <w:t xml:space="preserve">представленной в Банк карточке с образцами подписей и оттиска печати. </w:t>
      </w:r>
    </w:p>
    <w:p w14:paraId="01F1733A" w14:textId="77777777" w:rsidR="002F4305" w:rsidRPr="002F4305" w:rsidRDefault="002F4305" w:rsidP="002F4305">
      <w:pPr>
        <w:spacing w:after="0" w:line="259" w:lineRule="auto"/>
        <w:ind w:left="0" w:right="0" w:firstLine="0"/>
        <w:jc w:val="left"/>
      </w:pPr>
      <w:r w:rsidRPr="002F4305">
        <w:rPr>
          <w:b/>
          <w:sz w:val="18"/>
        </w:rPr>
        <w:t xml:space="preserve">__________________________________ __________________________________ </w:t>
      </w:r>
    </w:p>
    <w:p w14:paraId="26DE3297" w14:textId="77777777" w:rsidR="002F4305" w:rsidRPr="002F4305" w:rsidRDefault="002F4305" w:rsidP="002F4305">
      <w:pPr>
        <w:spacing w:after="31" w:line="248" w:lineRule="auto"/>
        <w:ind w:left="-5" w:right="0" w:hanging="10"/>
        <w:jc w:val="left"/>
      </w:pPr>
      <w:r w:rsidRPr="002F4305">
        <w:rPr>
          <w:i/>
          <w:sz w:val="16"/>
        </w:rPr>
        <w:t xml:space="preserve">                        (</w:t>
      </w:r>
      <w:proofErr w:type="gramStart"/>
      <w:r w:rsidRPr="002F4305">
        <w:rPr>
          <w:i/>
          <w:sz w:val="16"/>
        </w:rPr>
        <w:t xml:space="preserve">подпись)   </w:t>
      </w:r>
      <w:proofErr w:type="gramEnd"/>
      <w:r w:rsidRPr="002F4305">
        <w:rPr>
          <w:i/>
          <w:sz w:val="16"/>
        </w:rPr>
        <w:t xml:space="preserve">                                                                (ФИО) </w:t>
      </w:r>
    </w:p>
    <w:p w14:paraId="35479F61" w14:textId="77777777" w:rsidR="002F4305" w:rsidRPr="002F4305" w:rsidRDefault="002F4305" w:rsidP="002F4305">
      <w:pPr>
        <w:spacing w:after="23" w:line="259" w:lineRule="auto"/>
        <w:ind w:left="0" w:right="0" w:firstLine="0"/>
        <w:jc w:val="left"/>
      </w:pPr>
      <w:r w:rsidRPr="002F4305">
        <w:rPr>
          <w:b/>
          <w:sz w:val="20"/>
        </w:rPr>
        <w:t xml:space="preserve"> М.П. (при </w:t>
      </w:r>
      <w:proofErr w:type="gramStart"/>
      <w:r w:rsidRPr="002F4305">
        <w:rPr>
          <w:b/>
          <w:sz w:val="20"/>
        </w:rPr>
        <w:t xml:space="preserve">наличии)  </w:t>
      </w:r>
      <w:r w:rsidRPr="002F4305">
        <w:rPr>
          <w:b/>
          <w:sz w:val="20"/>
        </w:rPr>
        <w:tab/>
      </w:r>
      <w:proofErr w:type="gramEnd"/>
      <w:r w:rsidRPr="002F4305">
        <w:rPr>
          <w:b/>
          <w:sz w:val="20"/>
        </w:rPr>
        <w:t xml:space="preserve"> </w:t>
      </w:r>
      <w:r w:rsidRPr="002F4305">
        <w:rPr>
          <w:b/>
          <w:sz w:val="20"/>
        </w:rPr>
        <w:tab/>
        <w:t xml:space="preserve"> </w:t>
      </w:r>
      <w:r w:rsidRPr="002F4305">
        <w:rPr>
          <w:b/>
          <w:sz w:val="20"/>
        </w:rPr>
        <w:tab/>
        <w:t xml:space="preserve"> </w:t>
      </w:r>
      <w:r w:rsidRPr="002F4305">
        <w:rPr>
          <w:b/>
          <w:sz w:val="20"/>
        </w:rPr>
        <w:tab/>
        <w:t xml:space="preserve"> </w:t>
      </w:r>
      <w:r w:rsidRPr="002F4305">
        <w:rPr>
          <w:b/>
          <w:sz w:val="20"/>
        </w:rPr>
        <w:tab/>
        <w:t xml:space="preserve"> </w:t>
      </w:r>
      <w:r w:rsidRPr="002F4305">
        <w:rPr>
          <w:b/>
          <w:sz w:val="20"/>
        </w:rPr>
        <w:tab/>
        <w:t xml:space="preserve">«____» _____________ 20___ г. </w:t>
      </w:r>
    </w:p>
    <w:p w14:paraId="17BA1286" w14:textId="77777777" w:rsidR="002F4305" w:rsidRPr="002F4305" w:rsidRDefault="002F4305" w:rsidP="002F4305">
      <w:pPr>
        <w:spacing w:after="38" w:line="259" w:lineRule="auto"/>
        <w:ind w:left="-29" w:right="0" w:firstLine="0"/>
        <w:jc w:val="left"/>
      </w:pPr>
      <w:r w:rsidRPr="002F430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66344E" wp14:editId="28F17033">
                <wp:extent cx="6629146" cy="18287"/>
                <wp:effectExtent l="0" t="0" r="0" b="0"/>
                <wp:docPr id="32994" name="Group 32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146" cy="18287"/>
                          <a:chOff x="0" y="0"/>
                          <a:chExt cx="6629146" cy="18287"/>
                        </a:xfrm>
                      </wpg:grpSpPr>
                      <wps:wsp>
                        <wps:cNvPr id="38637" name="Shape 38637"/>
                        <wps:cNvSpPr/>
                        <wps:spPr>
                          <a:xfrm>
                            <a:off x="0" y="0"/>
                            <a:ext cx="662914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146" h="18287">
                                <a:moveTo>
                                  <a:pt x="0" y="0"/>
                                </a:moveTo>
                                <a:lnTo>
                                  <a:pt x="6629146" y="0"/>
                                </a:lnTo>
                                <a:lnTo>
                                  <a:pt x="662914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B8FB2" id="Group 32994" o:spid="_x0000_s1026" style="width:522pt;height:1.45pt;mso-position-horizontal-relative:char;mso-position-vertical-relative:line" coordsize="6629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">
                <v:shape id="Shape 38637" o:spid="_x0000_s1027" style="position:absolute;width:66291;height:182;visibility:visible;mso-wrap-style:square;v-text-anchor:top" coordsize="6629146,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myasYA&#10;AADeAAAADwAAAGRycy9kb3ducmV2LnhtbESPQWvCQBSE7wX/w/KE3upGA4lEVxFBCAgF04I9PrLP&#10;JJp9G7KbmP77bqHQ4zAz3zDb/WRaMVLvGssKlosIBHFpdcOVgs+P09sahPPIGlvLpOCbHOx3s5ct&#10;Zto++UJj4SsRIOwyVFB732VSurImg25hO+Lg3Wxv0AfZV1L3+Axw08pVFCXSYMNhocaOjjWVj2Iw&#10;CoavaTznh+L90V4v8Zje7bVqrFKv8+mwAeFp8v/hv3auFcTrJE7h9064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myasYAAADeAAAADwAAAAAAAAAAAAAAAACYAgAAZHJz&#10;L2Rvd25yZXYueG1sUEsFBgAAAAAEAAQA9QAAAIsDAAAAAA==&#10;" path="m,l6629146,r,18287l,18287,,e" fillcolor="black" stroked="f" strokeweight="0">
                  <v:stroke miterlimit="83231f" joinstyle="miter"/>
                  <v:path arrowok="t" textboxrect="0,0,6629146,18287"/>
                </v:shape>
                <w10:anchorlock/>
              </v:group>
            </w:pict>
          </mc:Fallback>
        </mc:AlternateContent>
      </w:r>
    </w:p>
    <w:p w14:paraId="586560B1" w14:textId="77777777" w:rsidR="002F4305" w:rsidRPr="002F4305" w:rsidRDefault="002F4305" w:rsidP="002F4305">
      <w:pPr>
        <w:spacing w:after="10"/>
        <w:ind w:left="10" w:right="241" w:hanging="10"/>
        <w:jc w:val="right"/>
      </w:pPr>
      <w:r w:rsidRPr="002F4305">
        <w:rPr>
          <w:i/>
          <w:sz w:val="20"/>
        </w:rPr>
        <w:t>(Отметки Банка)</w:t>
      </w:r>
      <w:r w:rsidRPr="002F4305">
        <w:rPr>
          <w:sz w:val="20"/>
        </w:rPr>
        <w:t xml:space="preserve"> </w:t>
      </w:r>
    </w:p>
    <w:p w14:paraId="443B411D" w14:textId="77777777" w:rsidR="002F4305" w:rsidRPr="002F4305" w:rsidRDefault="002F4305" w:rsidP="002F4305">
      <w:pPr>
        <w:spacing w:after="4" w:line="270" w:lineRule="auto"/>
        <w:ind w:left="-5" w:right="0" w:hanging="10"/>
        <w:jc w:val="left"/>
      </w:pPr>
      <w:r w:rsidRPr="002F4305">
        <w:rPr>
          <w:b/>
          <w:sz w:val="20"/>
        </w:rPr>
        <w:t>Банковский счет</w:t>
      </w:r>
      <w:r w:rsidRPr="002F4305">
        <w:rPr>
          <w:sz w:val="20"/>
        </w:rPr>
        <w:t xml:space="preserve">                ________________________                   </w:t>
      </w:r>
      <w:proofErr w:type="gramStart"/>
      <w:r w:rsidRPr="002F4305">
        <w:rPr>
          <w:sz w:val="20"/>
        </w:rPr>
        <w:t xml:space="preserve">   «</w:t>
      </w:r>
      <w:proofErr w:type="gramEnd"/>
      <w:r w:rsidRPr="002F4305">
        <w:rPr>
          <w:sz w:val="20"/>
        </w:rPr>
        <w:t xml:space="preserve">___»______________20__г.                                                                     </w:t>
      </w:r>
    </w:p>
    <w:p w14:paraId="303DD512" w14:textId="77777777" w:rsidR="002F4305" w:rsidRPr="002F4305" w:rsidRDefault="002F4305" w:rsidP="002F4305">
      <w:pPr>
        <w:tabs>
          <w:tab w:val="center" w:pos="708"/>
          <w:tab w:val="center" w:pos="2902"/>
          <w:tab w:val="center" w:pos="4964"/>
        </w:tabs>
        <w:spacing w:after="31" w:line="248" w:lineRule="auto"/>
        <w:ind w:left="-15" w:right="0" w:firstLine="0"/>
        <w:jc w:val="left"/>
      </w:pPr>
      <w:r w:rsidRPr="002F4305">
        <w:rPr>
          <w:sz w:val="20"/>
        </w:rPr>
        <w:lastRenderedPageBreak/>
        <w:t xml:space="preserve"> </w:t>
      </w:r>
      <w:r w:rsidRPr="002F4305">
        <w:rPr>
          <w:sz w:val="20"/>
        </w:rPr>
        <w:tab/>
        <w:t xml:space="preserve"> </w:t>
      </w:r>
      <w:r w:rsidRPr="002F4305">
        <w:rPr>
          <w:sz w:val="20"/>
        </w:rPr>
        <w:tab/>
      </w:r>
      <w:r w:rsidRPr="002F4305">
        <w:rPr>
          <w:sz w:val="16"/>
        </w:rPr>
        <w:t xml:space="preserve">                                  </w:t>
      </w:r>
      <w:r w:rsidRPr="002F4305">
        <w:rPr>
          <w:i/>
          <w:sz w:val="16"/>
        </w:rPr>
        <w:t xml:space="preserve">(номер лицевого счета) </w:t>
      </w:r>
      <w:r w:rsidRPr="002F4305">
        <w:rPr>
          <w:i/>
          <w:sz w:val="16"/>
        </w:rPr>
        <w:tab/>
        <w:t xml:space="preserve"> </w:t>
      </w:r>
    </w:p>
    <w:p w14:paraId="4F23DDB8" w14:textId="77777777" w:rsidR="002F4305" w:rsidRPr="002F4305" w:rsidRDefault="002F4305" w:rsidP="002F4305">
      <w:pPr>
        <w:spacing w:after="4" w:line="270" w:lineRule="auto"/>
        <w:ind w:left="-5" w:right="0" w:hanging="10"/>
        <w:jc w:val="left"/>
      </w:pPr>
      <w:proofErr w:type="gramStart"/>
      <w:r w:rsidRPr="002F4305">
        <w:rPr>
          <w:sz w:val="20"/>
        </w:rPr>
        <w:t xml:space="preserve">Договору </w:t>
      </w:r>
      <w:r w:rsidRPr="002F4305">
        <w:rPr>
          <w:i/>
          <w:sz w:val="16"/>
        </w:rPr>
        <w:t xml:space="preserve"> </w:t>
      </w:r>
      <w:r w:rsidRPr="002F4305">
        <w:rPr>
          <w:sz w:val="20"/>
        </w:rPr>
        <w:t>«</w:t>
      </w:r>
      <w:proofErr w:type="gramEnd"/>
      <w:r w:rsidRPr="002F4305">
        <w:rPr>
          <w:sz w:val="20"/>
        </w:rPr>
        <w:t xml:space="preserve">___»______________20__г. присвоен </w:t>
      </w:r>
      <w:r w:rsidRPr="002F4305">
        <w:rPr>
          <w:sz w:val="16"/>
        </w:rPr>
        <w:t>№</w:t>
      </w:r>
      <w:r w:rsidRPr="002F4305">
        <w:rPr>
          <w:i/>
          <w:sz w:val="16"/>
        </w:rPr>
        <w:t xml:space="preserve"> ________________                                    </w:t>
      </w:r>
    </w:p>
    <w:p w14:paraId="2DFDAEF1" w14:textId="77777777" w:rsidR="002F4305" w:rsidRPr="002F4305" w:rsidRDefault="002F4305" w:rsidP="002F4305">
      <w:pPr>
        <w:spacing w:after="5" w:line="259" w:lineRule="auto"/>
        <w:ind w:left="0" w:right="0" w:firstLine="0"/>
        <w:jc w:val="left"/>
      </w:pPr>
      <w:r w:rsidRPr="002F4305">
        <w:rPr>
          <w:i/>
          <w:sz w:val="16"/>
        </w:rPr>
        <w:t xml:space="preserve">                      </w:t>
      </w:r>
    </w:p>
    <w:p w14:paraId="782D17E2" w14:textId="77777777" w:rsidR="002F4305" w:rsidRPr="002F4305" w:rsidRDefault="002F4305" w:rsidP="002F4305">
      <w:pPr>
        <w:spacing w:after="0" w:line="259" w:lineRule="auto"/>
        <w:ind w:left="-5" w:right="0" w:hanging="10"/>
        <w:jc w:val="left"/>
      </w:pPr>
      <w:r w:rsidRPr="002F4305">
        <w:rPr>
          <w:b/>
          <w:sz w:val="18"/>
        </w:rPr>
        <w:t xml:space="preserve">__________________________________ __________________________________ __________________________________ </w:t>
      </w:r>
    </w:p>
    <w:p w14:paraId="74FA2C1D" w14:textId="77777777" w:rsidR="002F4305" w:rsidRPr="002F4305" w:rsidRDefault="002F4305" w:rsidP="002F4305">
      <w:pPr>
        <w:spacing w:after="31" w:line="248" w:lineRule="auto"/>
        <w:ind w:left="-5" w:right="0" w:hanging="10"/>
        <w:jc w:val="left"/>
      </w:pPr>
      <w:r w:rsidRPr="002F4305">
        <w:rPr>
          <w:i/>
          <w:sz w:val="16"/>
        </w:rPr>
        <w:t xml:space="preserve">       (должность сотрудника </w:t>
      </w:r>
      <w:proofErr w:type="gramStart"/>
      <w:r w:rsidRPr="002F4305">
        <w:rPr>
          <w:i/>
          <w:sz w:val="16"/>
        </w:rPr>
        <w:t xml:space="preserve">Банка)   </w:t>
      </w:r>
      <w:proofErr w:type="gramEnd"/>
      <w:r w:rsidRPr="002F4305">
        <w:rPr>
          <w:i/>
          <w:sz w:val="16"/>
        </w:rPr>
        <w:t xml:space="preserve">                                   (подпись)                                                                   (ФИО) </w:t>
      </w:r>
    </w:p>
    <w:p w14:paraId="3C7B4DD8" w14:textId="77777777" w:rsidR="002F4305" w:rsidRPr="002F4305" w:rsidRDefault="002F4305" w:rsidP="002F4305">
      <w:pPr>
        <w:spacing w:after="8" w:line="259" w:lineRule="auto"/>
        <w:ind w:left="0" w:right="0" w:firstLine="0"/>
        <w:jc w:val="left"/>
      </w:pPr>
      <w:r w:rsidRPr="002F4305">
        <w:rPr>
          <w:i/>
          <w:sz w:val="16"/>
        </w:rPr>
        <w:t xml:space="preserve"> </w:t>
      </w:r>
    </w:p>
    <w:p w14:paraId="209A02EF" w14:textId="77777777" w:rsidR="00B201D0" w:rsidRPr="007540C9" w:rsidRDefault="00B201D0" w:rsidP="004F7491">
      <w:pPr>
        <w:ind w:left="-15" w:right="241" w:firstLine="0"/>
      </w:pPr>
    </w:p>
    <w:p w14:paraId="7B456FAA" w14:textId="77777777" w:rsidR="00B201D0" w:rsidRPr="007540C9" w:rsidRDefault="00B201D0" w:rsidP="004F7491">
      <w:pPr>
        <w:ind w:left="-15" w:right="241" w:firstLine="0"/>
      </w:pPr>
    </w:p>
    <w:p w14:paraId="31D9CF22" w14:textId="77777777" w:rsidR="00B201D0" w:rsidRPr="007540C9" w:rsidRDefault="00B201D0" w:rsidP="004F7491">
      <w:pPr>
        <w:ind w:left="-15" w:right="241" w:firstLine="0"/>
      </w:pPr>
    </w:p>
    <w:p w14:paraId="0BEC274B" w14:textId="77777777" w:rsidR="00B201D0" w:rsidRPr="007540C9" w:rsidRDefault="00B201D0" w:rsidP="004F7491">
      <w:pPr>
        <w:ind w:left="-15" w:right="241" w:firstLine="0"/>
      </w:pPr>
    </w:p>
    <w:p w14:paraId="7DAC16D9" w14:textId="77777777" w:rsidR="00B201D0" w:rsidRPr="007540C9" w:rsidRDefault="00B201D0" w:rsidP="004F7491">
      <w:pPr>
        <w:ind w:left="-15" w:right="241" w:firstLine="0"/>
      </w:pPr>
    </w:p>
    <w:p w14:paraId="4DF58249" w14:textId="77777777" w:rsidR="00B201D0" w:rsidRPr="007540C9" w:rsidRDefault="00B201D0" w:rsidP="004F7491">
      <w:pPr>
        <w:ind w:left="-15" w:right="241" w:firstLine="0"/>
      </w:pPr>
    </w:p>
    <w:p w14:paraId="5E94034F" w14:textId="77777777" w:rsidR="00B201D0" w:rsidRPr="007540C9" w:rsidRDefault="00B201D0" w:rsidP="004F7491">
      <w:pPr>
        <w:ind w:left="-15" w:right="241" w:firstLine="0"/>
      </w:pPr>
    </w:p>
    <w:p w14:paraId="6F4FD0E7" w14:textId="77777777" w:rsidR="00B201D0" w:rsidRPr="007540C9" w:rsidRDefault="00B201D0" w:rsidP="004F7491">
      <w:pPr>
        <w:ind w:left="-15" w:right="241" w:firstLine="0"/>
      </w:pPr>
    </w:p>
    <w:p w14:paraId="640E1AA3" w14:textId="77777777" w:rsidR="00B201D0" w:rsidRPr="007540C9" w:rsidRDefault="00B201D0" w:rsidP="004F7491">
      <w:pPr>
        <w:ind w:left="-15" w:right="241" w:firstLine="0"/>
      </w:pPr>
    </w:p>
    <w:p w14:paraId="0C20CEA3" w14:textId="77777777" w:rsidR="00B201D0" w:rsidRPr="007540C9" w:rsidRDefault="00B201D0" w:rsidP="004F7491">
      <w:pPr>
        <w:ind w:left="-15" w:right="241" w:firstLine="0"/>
      </w:pPr>
    </w:p>
    <w:p w14:paraId="61A3FA83" w14:textId="77777777" w:rsidR="00B201D0" w:rsidRPr="007540C9" w:rsidRDefault="00B201D0" w:rsidP="004F7491">
      <w:pPr>
        <w:ind w:left="-15" w:right="241" w:firstLine="0"/>
      </w:pPr>
    </w:p>
    <w:p w14:paraId="6ACE4F60" w14:textId="77777777" w:rsidR="00B201D0" w:rsidRPr="007540C9" w:rsidRDefault="00B201D0" w:rsidP="004F7491">
      <w:pPr>
        <w:ind w:left="-15" w:right="241" w:firstLine="0"/>
      </w:pPr>
    </w:p>
    <w:p w14:paraId="07C80346" w14:textId="77777777" w:rsidR="00B201D0" w:rsidRPr="007540C9" w:rsidRDefault="00B201D0" w:rsidP="004F7491">
      <w:pPr>
        <w:ind w:left="-15" w:right="241" w:firstLine="0"/>
      </w:pPr>
    </w:p>
    <w:p w14:paraId="1F324F67" w14:textId="77777777" w:rsidR="00B201D0" w:rsidRPr="007540C9" w:rsidRDefault="00B201D0" w:rsidP="004F7491">
      <w:pPr>
        <w:ind w:left="-15" w:right="241" w:firstLine="0"/>
      </w:pPr>
    </w:p>
    <w:p w14:paraId="681CD405" w14:textId="77777777" w:rsidR="00B201D0" w:rsidRPr="007540C9" w:rsidRDefault="00B201D0" w:rsidP="004F7491">
      <w:pPr>
        <w:ind w:left="-15" w:right="241" w:firstLine="0"/>
      </w:pPr>
    </w:p>
    <w:p w14:paraId="34FEA719" w14:textId="77777777" w:rsidR="00B201D0" w:rsidRPr="007540C9" w:rsidRDefault="00B201D0" w:rsidP="004F7491">
      <w:pPr>
        <w:ind w:left="-15" w:right="241" w:firstLine="0"/>
      </w:pPr>
    </w:p>
    <w:p w14:paraId="285D3769" w14:textId="77777777" w:rsidR="00B201D0" w:rsidRPr="007540C9" w:rsidRDefault="00B201D0" w:rsidP="004F7491">
      <w:pPr>
        <w:ind w:left="-15" w:right="241" w:firstLine="0"/>
      </w:pPr>
    </w:p>
    <w:p w14:paraId="1B237C02" w14:textId="77777777" w:rsidR="00B201D0" w:rsidRPr="007540C9" w:rsidRDefault="00B201D0" w:rsidP="004F7491">
      <w:pPr>
        <w:ind w:left="-15" w:right="241" w:firstLine="0"/>
      </w:pPr>
    </w:p>
    <w:p w14:paraId="3B59096E" w14:textId="77777777" w:rsidR="00B201D0" w:rsidRPr="007540C9" w:rsidRDefault="00B201D0" w:rsidP="004F7491">
      <w:pPr>
        <w:ind w:left="-15" w:right="241" w:firstLine="0"/>
      </w:pPr>
    </w:p>
    <w:p w14:paraId="61CB9D59" w14:textId="77777777" w:rsidR="00B201D0" w:rsidRPr="007540C9" w:rsidRDefault="00B201D0" w:rsidP="004F7491">
      <w:pPr>
        <w:ind w:left="-15" w:right="241" w:firstLine="0"/>
      </w:pPr>
    </w:p>
    <w:p w14:paraId="5B6037BF" w14:textId="77777777" w:rsidR="00B201D0" w:rsidRPr="007540C9" w:rsidRDefault="00B201D0" w:rsidP="004F7491">
      <w:pPr>
        <w:ind w:left="-15" w:right="241" w:firstLine="0"/>
      </w:pPr>
    </w:p>
    <w:p w14:paraId="1547811E" w14:textId="77777777" w:rsidR="00B201D0" w:rsidRPr="007540C9" w:rsidRDefault="00B201D0" w:rsidP="004F7491">
      <w:pPr>
        <w:ind w:left="-15" w:right="241" w:firstLine="0"/>
      </w:pPr>
    </w:p>
    <w:p w14:paraId="7331107F" w14:textId="77777777" w:rsidR="00B201D0" w:rsidRPr="007540C9" w:rsidRDefault="00B201D0" w:rsidP="004F7491">
      <w:pPr>
        <w:ind w:left="-15" w:right="241" w:firstLine="0"/>
      </w:pPr>
    </w:p>
    <w:p w14:paraId="3C52C59C" w14:textId="77777777" w:rsidR="00B201D0" w:rsidRPr="007540C9" w:rsidRDefault="00B201D0" w:rsidP="004F7491">
      <w:pPr>
        <w:ind w:left="-15" w:right="241" w:firstLine="0"/>
      </w:pPr>
    </w:p>
    <w:p w14:paraId="4E73B3AF" w14:textId="77777777" w:rsidR="00B201D0" w:rsidRPr="007540C9" w:rsidRDefault="00B201D0" w:rsidP="004F7491">
      <w:pPr>
        <w:ind w:left="-15" w:right="241" w:firstLine="0"/>
      </w:pPr>
    </w:p>
    <w:p w14:paraId="47C11B63" w14:textId="77777777" w:rsidR="00B201D0" w:rsidRPr="007540C9" w:rsidRDefault="00B201D0" w:rsidP="004F7491">
      <w:pPr>
        <w:ind w:left="-15" w:right="241" w:firstLine="0"/>
      </w:pPr>
    </w:p>
    <w:p w14:paraId="5644847F" w14:textId="77777777" w:rsidR="00B201D0" w:rsidRPr="007540C9" w:rsidRDefault="00B201D0" w:rsidP="004F7491">
      <w:pPr>
        <w:ind w:left="-15" w:right="241" w:firstLine="0"/>
      </w:pPr>
    </w:p>
    <w:p w14:paraId="1D9BECAE" w14:textId="77777777" w:rsidR="00B201D0" w:rsidRPr="007540C9" w:rsidRDefault="00B201D0" w:rsidP="004F7491">
      <w:pPr>
        <w:ind w:left="-15" w:right="241" w:firstLine="0"/>
      </w:pPr>
    </w:p>
    <w:p w14:paraId="01D3A24F" w14:textId="77777777" w:rsidR="00B201D0" w:rsidRPr="007540C9" w:rsidRDefault="00B201D0" w:rsidP="004F7491">
      <w:pPr>
        <w:ind w:left="-15" w:right="241" w:firstLine="0"/>
      </w:pPr>
    </w:p>
    <w:p w14:paraId="2F067509" w14:textId="77777777" w:rsidR="00B201D0" w:rsidRPr="007540C9" w:rsidRDefault="00B201D0" w:rsidP="004F7491">
      <w:pPr>
        <w:ind w:left="-15" w:right="241" w:firstLine="0"/>
      </w:pPr>
    </w:p>
    <w:p w14:paraId="25C4A6ED" w14:textId="77777777" w:rsidR="00B201D0" w:rsidRPr="007540C9" w:rsidRDefault="00B201D0" w:rsidP="004F7491">
      <w:pPr>
        <w:ind w:left="-15" w:right="241" w:firstLine="0"/>
      </w:pPr>
    </w:p>
    <w:p w14:paraId="4449D3F3" w14:textId="77777777" w:rsidR="006511FD" w:rsidRDefault="006511FD" w:rsidP="004F7491">
      <w:pPr>
        <w:ind w:left="-15" w:right="241" w:firstLine="0"/>
      </w:pPr>
    </w:p>
    <w:p w14:paraId="5DE50249" w14:textId="77777777" w:rsidR="002F4305" w:rsidRPr="007540C9" w:rsidRDefault="002F4305" w:rsidP="004F7491">
      <w:pPr>
        <w:ind w:left="-15" w:right="241" w:firstLine="0"/>
      </w:pPr>
    </w:p>
    <w:p w14:paraId="7EA68400" w14:textId="77777777" w:rsidR="00AC7DCA" w:rsidRPr="007540C9" w:rsidRDefault="00AC7DCA" w:rsidP="004F7491">
      <w:pPr>
        <w:ind w:left="-15" w:right="241" w:firstLine="0"/>
      </w:pPr>
    </w:p>
    <w:p w14:paraId="5522DDCC" w14:textId="77777777" w:rsidR="00AC7DCA" w:rsidRDefault="00AC7DCA" w:rsidP="004F7491">
      <w:pPr>
        <w:ind w:left="-15" w:right="241" w:firstLine="0"/>
      </w:pPr>
    </w:p>
    <w:p w14:paraId="7484896F" w14:textId="77777777" w:rsidR="00297024" w:rsidRDefault="00297024" w:rsidP="004F7491">
      <w:pPr>
        <w:ind w:left="-15" w:right="241" w:firstLine="0"/>
      </w:pPr>
    </w:p>
    <w:p w14:paraId="1B9959E4" w14:textId="77777777" w:rsidR="00297024" w:rsidRDefault="00297024" w:rsidP="004F7491">
      <w:pPr>
        <w:ind w:left="-15" w:right="241" w:firstLine="0"/>
      </w:pPr>
    </w:p>
    <w:p w14:paraId="651A4F53" w14:textId="77777777" w:rsidR="00297024" w:rsidRDefault="00297024" w:rsidP="004F7491">
      <w:pPr>
        <w:ind w:left="-15" w:right="241" w:firstLine="0"/>
      </w:pPr>
    </w:p>
    <w:p w14:paraId="3D6218A4" w14:textId="77777777" w:rsidR="00297024" w:rsidRDefault="00297024" w:rsidP="004F7491">
      <w:pPr>
        <w:ind w:left="-15" w:right="241" w:firstLine="0"/>
      </w:pPr>
    </w:p>
    <w:p w14:paraId="0A8C57F6" w14:textId="77777777" w:rsidR="00297024" w:rsidRDefault="00297024" w:rsidP="004F7491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</w:p>
    <w:p w14:paraId="6F448B14" w14:textId="56395444" w:rsidR="004F7491" w:rsidRDefault="00354F12" w:rsidP="004F7491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7540C9">
        <w:rPr>
          <w:i/>
          <w:color w:val="auto"/>
          <w:sz w:val="16"/>
          <w:szCs w:val="16"/>
        </w:rPr>
        <w:lastRenderedPageBreak/>
        <w:t>При</w:t>
      </w:r>
      <w:r w:rsidR="004F7491" w:rsidRPr="007540C9">
        <w:rPr>
          <w:i/>
          <w:color w:val="auto"/>
          <w:sz w:val="16"/>
          <w:szCs w:val="16"/>
        </w:rPr>
        <w:t xml:space="preserve">ложение №3 </w:t>
      </w:r>
    </w:p>
    <w:p w14:paraId="601261AE" w14:textId="7873846C" w:rsidR="00722C10" w:rsidRPr="004216CA" w:rsidRDefault="00722C10" w:rsidP="004F7491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4216CA">
        <w:rPr>
          <w:i/>
          <w:color w:val="auto"/>
          <w:sz w:val="16"/>
          <w:szCs w:val="16"/>
        </w:rPr>
        <w:t>Унифицированная форма</w:t>
      </w:r>
    </w:p>
    <w:p w14:paraId="33986717" w14:textId="77777777" w:rsidR="004F7491" w:rsidRPr="007540C9" w:rsidRDefault="004F7491" w:rsidP="004F7491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7540C9">
        <w:rPr>
          <w:i/>
          <w:color w:val="auto"/>
          <w:sz w:val="16"/>
          <w:szCs w:val="16"/>
        </w:rPr>
        <w:t xml:space="preserve">                                к Условиям открытия, ведения и закрытия банковских счетов</w:t>
      </w:r>
    </w:p>
    <w:p w14:paraId="78B7BBB0" w14:textId="26BA3AF8" w:rsidR="004F7491" w:rsidRPr="007540C9" w:rsidRDefault="004F7491" w:rsidP="004F7491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7540C9">
        <w:rPr>
          <w:i/>
          <w:color w:val="auto"/>
          <w:sz w:val="16"/>
          <w:szCs w:val="16"/>
        </w:rPr>
        <w:t xml:space="preserve">  в драгоценных металлах юридическим лицам</w:t>
      </w:r>
      <w:r w:rsidR="00297024">
        <w:rPr>
          <w:i/>
          <w:color w:val="auto"/>
          <w:sz w:val="16"/>
          <w:szCs w:val="16"/>
        </w:rPr>
        <w:t xml:space="preserve"> и</w:t>
      </w:r>
      <w:r w:rsidRPr="007540C9">
        <w:rPr>
          <w:i/>
          <w:color w:val="auto"/>
          <w:sz w:val="16"/>
          <w:szCs w:val="16"/>
        </w:rPr>
        <w:t xml:space="preserve"> индивидуальным предпринимателям </w:t>
      </w:r>
    </w:p>
    <w:p w14:paraId="41221EB9" w14:textId="5174F869" w:rsidR="004F7491" w:rsidRPr="007540C9" w:rsidRDefault="004F7491" w:rsidP="004F7491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7540C9">
        <w:rPr>
          <w:i/>
          <w:color w:val="auto"/>
          <w:sz w:val="16"/>
          <w:szCs w:val="16"/>
        </w:rPr>
        <w:t>в ООО КБ «</w:t>
      </w:r>
      <w:proofErr w:type="spellStart"/>
      <w:r w:rsidRPr="007540C9">
        <w:rPr>
          <w:i/>
          <w:color w:val="auto"/>
          <w:sz w:val="16"/>
          <w:szCs w:val="16"/>
        </w:rPr>
        <w:t>РостФинанс</w:t>
      </w:r>
      <w:proofErr w:type="spellEnd"/>
      <w:r w:rsidRPr="007540C9">
        <w:rPr>
          <w:i/>
          <w:color w:val="auto"/>
          <w:sz w:val="16"/>
          <w:szCs w:val="16"/>
        </w:rPr>
        <w:t xml:space="preserve">» </w:t>
      </w:r>
    </w:p>
    <w:p w14:paraId="518900D6" w14:textId="77777777" w:rsidR="002F4305" w:rsidRPr="002F4305" w:rsidRDefault="002F4305" w:rsidP="002F4305">
      <w:pPr>
        <w:spacing w:after="0" w:line="240" w:lineRule="auto"/>
        <w:ind w:left="0" w:right="0" w:firstLine="0"/>
        <w:jc w:val="center"/>
        <w:rPr>
          <w:rFonts w:eastAsia="Arial"/>
          <w:b/>
          <w:i/>
          <w:color w:val="auto"/>
          <w:sz w:val="22"/>
        </w:rPr>
      </w:pPr>
      <w:r w:rsidRPr="002F4305">
        <w:rPr>
          <w:rFonts w:eastAsia="Arial"/>
          <w:b/>
          <w:i/>
          <w:color w:val="auto"/>
          <w:sz w:val="22"/>
        </w:rPr>
        <w:t>Заявление №</w:t>
      </w:r>
    </w:p>
    <w:p w14:paraId="0FF1F7DF" w14:textId="77777777" w:rsidR="002F4305" w:rsidRPr="002F4305" w:rsidRDefault="002F4305" w:rsidP="002F4305">
      <w:pPr>
        <w:spacing w:after="0" w:line="240" w:lineRule="auto"/>
        <w:ind w:left="0" w:right="0" w:firstLine="0"/>
        <w:jc w:val="center"/>
        <w:rPr>
          <w:rFonts w:eastAsia="Arial"/>
          <w:b/>
          <w:i/>
          <w:color w:val="auto"/>
          <w:sz w:val="22"/>
        </w:rPr>
      </w:pPr>
      <w:r w:rsidRPr="002F4305">
        <w:rPr>
          <w:rFonts w:eastAsia="Arial"/>
          <w:b/>
          <w:i/>
          <w:color w:val="auto"/>
          <w:sz w:val="22"/>
        </w:rPr>
        <w:t>на покупку/продажу Драгоценного металла в обезличенной форме</w:t>
      </w:r>
    </w:p>
    <w:p w14:paraId="3C07B60C" w14:textId="77777777" w:rsidR="005108DA" w:rsidRPr="0041486A" w:rsidRDefault="002F4305" w:rsidP="005108DA">
      <w:pPr>
        <w:spacing w:after="200" w:line="276" w:lineRule="auto"/>
        <w:rPr>
          <w:rFonts w:eastAsia="Arial"/>
          <w:sz w:val="22"/>
        </w:rPr>
      </w:pPr>
      <w:r w:rsidRPr="002F4305">
        <w:rPr>
          <w:rFonts w:eastAsia="Arial"/>
          <w:color w:val="auto"/>
          <w:sz w:val="22"/>
        </w:rPr>
        <w:t xml:space="preserve">   </w:t>
      </w:r>
      <w:r w:rsidR="005108DA" w:rsidRPr="0041486A">
        <w:rPr>
          <w:rFonts w:eastAsia="Arial"/>
          <w:sz w:val="22"/>
        </w:rPr>
        <w:t xml:space="preserve">г. _____________________                                                                    </w:t>
      </w:r>
      <w:r w:rsidR="005108DA">
        <w:rPr>
          <w:rFonts w:eastAsia="Arial"/>
          <w:sz w:val="22"/>
        </w:rPr>
        <w:t xml:space="preserve">                          </w:t>
      </w:r>
      <w:r w:rsidR="005108DA" w:rsidRPr="0041486A">
        <w:rPr>
          <w:rFonts w:eastAsia="Arial"/>
          <w:sz w:val="22"/>
        </w:rPr>
        <w:t xml:space="preserve">    «__» _________ ____ г.</w:t>
      </w:r>
    </w:p>
    <w:p w14:paraId="39011B11" w14:textId="714BC3FA" w:rsidR="005108DA" w:rsidRDefault="005108DA" w:rsidP="005108DA">
      <w:pPr>
        <w:autoSpaceDE w:val="0"/>
        <w:autoSpaceDN w:val="0"/>
        <w:adjustRightInd w:val="0"/>
        <w:rPr>
          <w:sz w:val="20"/>
        </w:rPr>
      </w:pPr>
      <w:r w:rsidRPr="005108DA">
        <w:rPr>
          <w:sz w:val="20"/>
        </w:rPr>
        <w:t xml:space="preserve">                      В соответствии с Договором банковского счета в драгоценных металлах с юридическим</w:t>
      </w:r>
      <w:r>
        <w:rPr>
          <w:sz w:val="20"/>
        </w:rPr>
        <w:t xml:space="preserve"> </w:t>
      </w:r>
    </w:p>
    <w:p w14:paraId="56080166" w14:textId="77777777" w:rsidR="005108DA" w:rsidRDefault="005108DA" w:rsidP="005108DA">
      <w:pPr>
        <w:autoSpaceDE w:val="0"/>
        <w:autoSpaceDN w:val="0"/>
        <w:adjustRightInd w:val="0"/>
        <w:rPr>
          <w:sz w:val="20"/>
        </w:rPr>
      </w:pPr>
      <w:r w:rsidRPr="005108DA">
        <w:rPr>
          <w:sz w:val="20"/>
        </w:rPr>
        <w:t>лицом/индивидуальным предпринимателем __________________________ в ООО КБ «</w:t>
      </w:r>
      <w:proofErr w:type="spellStart"/>
      <w:proofErr w:type="gramStart"/>
      <w:r w:rsidRPr="005108DA">
        <w:rPr>
          <w:sz w:val="20"/>
        </w:rPr>
        <w:t>РостФинанс</w:t>
      </w:r>
      <w:proofErr w:type="spellEnd"/>
      <w:r w:rsidRPr="005108DA">
        <w:rPr>
          <w:sz w:val="20"/>
        </w:rPr>
        <w:t>»  №</w:t>
      </w:r>
      <w:proofErr w:type="gramEnd"/>
      <w:r w:rsidRPr="005108DA">
        <w:rPr>
          <w:sz w:val="20"/>
        </w:rPr>
        <w:t xml:space="preserve">___ от______ , </w:t>
      </w:r>
      <w:r>
        <w:rPr>
          <w:sz w:val="20"/>
        </w:rPr>
        <w:t>в</w:t>
      </w:r>
    </w:p>
    <w:p w14:paraId="5F325F3C" w14:textId="77777777" w:rsidR="005108DA" w:rsidRDefault="005108DA" w:rsidP="005108DA">
      <w:pPr>
        <w:autoSpaceDE w:val="0"/>
        <w:autoSpaceDN w:val="0"/>
        <w:adjustRightInd w:val="0"/>
        <w:rPr>
          <w:sz w:val="20"/>
        </w:rPr>
      </w:pPr>
      <w:r w:rsidRPr="005108DA">
        <w:rPr>
          <w:sz w:val="20"/>
        </w:rPr>
        <w:t>лице ________________________________</w:t>
      </w:r>
      <w:proofErr w:type="gramStart"/>
      <w:r w:rsidRPr="005108DA">
        <w:rPr>
          <w:sz w:val="20"/>
        </w:rPr>
        <w:t>_(</w:t>
      </w:r>
      <w:proofErr w:type="gramEnd"/>
      <w:r w:rsidRPr="005108DA">
        <w:rPr>
          <w:sz w:val="20"/>
        </w:rPr>
        <w:t>Ф.И.О. Уполномоченного лица/Представителя полностью</w:t>
      </w:r>
      <w:r>
        <w:rPr>
          <w:sz w:val="20"/>
        </w:rPr>
        <w:t>), действующего на</w:t>
      </w:r>
    </w:p>
    <w:p w14:paraId="54949CF0" w14:textId="77777777" w:rsidR="005108DA" w:rsidRDefault="005108DA" w:rsidP="005108DA">
      <w:pPr>
        <w:autoSpaceDE w:val="0"/>
        <w:autoSpaceDN w:val="0"/>
        <w:adjustRightInd w:val="0"/>
        <w:rPr>
          <w:sz w:val="20"/>
        </w:rPr>
      </w:pPr>
      <w:r w:rsidRPr="005108DA">
        <w:rPr>
          <w:sz w:val="20"/>
        </w:rPr>
        <w:t>основании________________________, настоящим прошу заключить со мной сде</w:t>
      </w:r>
      <w:r>
        <w:rPr>
          <w:sz w:val="20"/>
        </w:rPr>
        <w:t>лку покупки/продажи драгоценных</w:t>
      </w:r>
    </w:p>
    <w:p w14:paraId="0EDFC76C" w14:textId="64558BDD" w:rsidR="005108DA" w:rsidRPr="005108DA" w:rsidRDefault="005108DA" w:rsidP="005108DA">
      <w:pPr>
        <w:autoSpaceDE w:val="0"/>
        <w:autoSpaceDN w:val="0"/>
        <w:adjustRightInd w:val="0"/>
        <w:rPr>
          <w:sz w:val="20"/>
        </w:rPr>
      </w:pPr>
      <w:r w:rsidRPr="005108DA">
        <w:rPr>
          <w:sz w:val="20"/>
        </w:rPr>
        <w:t>металлов на следующих условиях:</w:t>
      </w:r>
    </w:p>
    <w:p w14:paraId="39F244A4" w14:textId="40E37913" w:rsidR="005108DA" w:rsidRPr="005108DA" w:rsidRDefault="005108DA" w:rsidP="005108DA">
      <w:pPr>
        <w:ind w:left="252"/>
        <w:rPr>
          <w:sz w:val="20"/>
        </w:rPr>
      </w:pPr>
      <w:r w:rsidRPr="005108DA">
        <w:rPr>
          <w:sz w:val="20"/>
        </w:rPr>
        <w:t xml:space="preserve">            </w:t>
      </w:r>
      <w:r>
        <w:rPr>
          <w:sz w:val="20"/>
        </w:rPr>
        <w:t xml:space="preserve"> </w:t>
      </w:r>
      <w:r w:rsidRPr="005108DA">
        <w:rPr>
          <w:sz w:val="20"/>
        </w:rPr>
        <w:t xml:space="preserve"> Направление сделки (со стороны Клиента</w:t>
      </w:r>
      <w:proofErr w:type="gramStart"/>
      <w:r w:rsidRPr="005108DA">
        <w:rPr>
          <w:sz w:val="20"/>
        </w:rPr>
        <w:t xml:space="preserve">):  </w:t>
      </w:r>
      <w:r w:rsidRPr="005108DA">
        <w:rPr>
          <w:sz w:val="20"/>
        </w:rPr>
        <w:t>Покупка</w:t>
      </w:r>
      <w:proofErr w:type="gramEnd"/>
      <w:r w:rsidRPr="005108DA">
        <w:rPr>
          <w:sz w:val="20"/>
        </w:rPr>
        <w:t xml:space="preserve"> драгоценных металлов</w:t>
      </w:r>
    </w:p>
    <w:p w14:paraId="1E400938" w14:textId="71A894EF" w:rsidR="005108DA" w:rsidRPr="005108DA" w:rsidRDefault="005108DA" w:rsidP="005108DA">
      <w:pPr>
        <w:autoSpaceDE w:val="0"/>
        <w:autoSpaceDN w:val="0"/>
        <w:adjustRightInd w:val="0"/>
        <w:rPr>
          <w:sz w:val="20"/>
        </w:rPr>
      </w:pPr>
      <w:r w:rsidRPr="005108DA">
        <w:rPr>
          <w:sz w:val="20"/>
        </w:rPr>
        <w:t xml:space="preserve">                                                                                </w:t>
      </w:r>
      <w:r>
        <w:rPr>
          <w:sz w:val="20"/>
        </w:rPr>
        <w:t xml:space="preserve"> </w:t>
      </w:r>
      <w:r w:rsidRPr="005108DA">
        <w:rPr>
          <w:sz w:val="20"/>
        </w:rPr>
        <w:t> Продажа драгоценных металлов</w:t>
      </w:r>
    </w:p>
    <w:p w14:paraId="19AE6151" w14:textId="77777777" w:rsidR="005108DA" w:rsidRPr="005108DA" w:rsidRDefault="005108DA" w:rsidP="005108DA">
      <w:pPr>
        <w:autoSpaceDE w:val="0"/>
        <w:autoSpaceDN w:val="0"/>
        <w:adjustRightInd w:val="0"/>
        <w:rPr>
          <w:sz w:val="20"/>
        </w:rPr>
      </w:pPr>
      <w:r w:rsidRPr="005108DA">
        <w:rPr>
          <w:sz w:val="20"/>
        </w:rPr>
        <w:t xml:space="preserve">     Наименование драгоценного </w:t>
      </w:r>
      <w:proofErr w:type="gramStart"/>
      <w:r w:rsidRPr="005108DA">
        <w:rPr>
          <w:sz w:val="20"/>
        </w:rPr>
        <w:t xml:space="preserve">металла: </w:t>
      </w:r>
      <w:r w:rsidRPr="005108DA">
        <w:rPr>
          <w:sz w:val="20"/>
        </w:rPr>
        <w:t> Золото</w:t>
      </w:r>
      <w:proofErr w:type="gramEnd"/>
    </w:p>
    <w:p w14:paraId="51D82E33" w14:textId="77777777" w:rsidR="005108DA" w:rsidRPr="005108DA" w:rsidRDefault="005108DA" w:rsidP="005108DA">
      <w:pPr>
        <w:autoSpaceDE w:val="0"/>
        <w:autoSpaceDN w:val="0"/>
        <w:adjustRightInd w:val="0"/>
        <w:rPr>
          <w:sz w:val="20"/>
        </w:rPr>
      </w:pPr>
      <w:r w:rsidRPr="005108DA">
        <w:rPr>
          <w:sz w:val="20"/>
        </w:rPr>
        <w:t xml:space="preserve">     Количество драгоценного металла (в граммах): </w:t>
      </w:r>
    </w:p>
    <w:p w14:paraId="6D714932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 xml:space="preserve">     Цена (в рублях) за единицу массы драгоценного металла без НДС рублей за 1 грамм:</w:t>
      </w:r>
    </w:p>
    <w:p w14:paraId="2E11E7DE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 xml:space="preserve">     Общая стоимость драгоценного металла без налога на добавленную стоимость (в рублях):</w:t>
      </w:r>
    </w:p>
    <w:p w14:paraId="7FF90E47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 xml:space="preserve">     Дата валютирования/ Дата поставки Драгоценного металла:</w:t>
      </w:r>
    </w:p>
    <w:p w14:paraId="10A5C9CF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 xml:space="preserve">     Дополнительные условия</w:t>
      </w:r>
    </w:p>
    <w:p w14:paraId="433BC22C" w14:textId="77777777" w:rsidR="005108DA" w:rsidRPr="005108DA" w:rsidRDefault="005108DA" w:rsidP="005108DA">
      <w:pPr>
        <w:autoSpaceDE w:val="0"/>
        <w:autoSpaceDN w:val="0"/>
        <w:adjustRightInd w:val="0"/>
        <w:rPr>
          <w:sz w:val="20"/>
        </w:rPr>
      </w:pPr>
    </w:p>
    <w:p w14:paraId="6694DFC2" w14:textId="77777777" w:rsidR="005108DA" w:rsidRPr="005108DA" w:rsidRDefault="005108DA" w:rsidP="005108DA">
      <w:pPr>
        <w:ind w:left="-142"/>
        <w:rPr>
          <w:sz w:val="20"/>
        </w:rPr>
      </w:pPr>
    </w:p>
    <w:p w14:paraId="78590424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>При исполнении сделки прошу зачислить драгоценные металлы в количестве___________  </w:t>
      </w:r>
    </w:p>
    <w:p w14:paraId="0A00E426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 xml:space="preserve">на Банковский </w:t>
      </w:r>
      <w:proofErr w:type="gramStart"/>
      <w:r w:rsidRPr="005108DA">
        <w:rPr>
          <w:sz w:val="20"/>
        </w:rPr>
        <w:t>счет  №</w:t>
      </w:r>
      <w:proofErr w:type="gramEnd"/>
      <w:r w:rsidRPr="005108DA">
        <w:rPr>
          <w:sz w:val="20"/>
        </w:rPr>
        <w:t xml:space="preserve"> ________________________________.</w:t>
      </w:r>
    </w:p>
    <w:p w14:paraId="5F3D3E13" w14:textId="77777777" w:rsidR="005108DA" w:rsidRPr="005108DA" w:rsidRDefault="005108DA" w:rsidP="005108DA">
      <w:pPr>
        <w:rPr>
          <w:sz w:val="20"/>
        </w:rPr>
      </w:pPr>
    </w:p>
    <w:p w14:paraId="4B83488D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>Для исполнения сделки поручаю Банку в порядке заранее данного акцепта списать с моего Расчетного счета № _______________________</w:t>
      </w:r>
      <w:proofErr w:type="gramStart"/>
      <w:r w:rsidRPr="005108DA">
        <w:rPr>
          <w:sz w:val="20"/>
        </w:rPr>
        <w:t>_  денежные</w:t>
      </w:r>
      <w:proofErr w:type="gramEnd"/>
      <w:r w:rsidRPr="005108DA">
        <w:rPr>
          <w:sz w:val="20"/>
        </w:rPr>
        <w:t xml:space="preserve"> средства в размере, эквивалентном массе драгоценного металла, рассчитанном по цене (в рублях) за единицу массы драгоценного металла, указанных в настоящей Заявке. </w:t>
      </w:r>
    </w:p>
    <w:p w14:paraId="06832769" w14:textId="77777777" w:rsidR="005108DA" w:rsidRPr="005108DA" w:rsidRDefault="005108DA" w:rsidP="005108DA">
      <w:pPr>
        <w:rPr>
          <w:sz w:val="20"/>
        </w:rPr>
      </w:pPr>
    </w:p>
    <w:p w14:paraId="708BA6FB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 xml:space="preserve">При исполнении сделки прошу списать драгоценные металлы в количестве ___________ </w:t>
      </w:r>
    </w:p>
    <w:p w14:paraId="3891E218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 xml:space="preserve">с Банковского </w:t>
      </w:r>
      <w:proofErr w:type="gramStart"/>
      <w:r w:rsidRPr="005108DA">
        <w:rPr>
          <w:sz w:val="20"/>
        </w:rPr>
        <w:t>счета  №</w:t>
      </w:r>
      <w:proofErr w:type="gramEnd"/>
      <w:r w:rsidRPr="005108DA">
        <w:rPr>
          <w:sz w:val="20"/>
        </w:rPr>
        <w:t xml:space="preserve"> ________ в __________.</w:t>
      </w:r>
    </w:p>
    <w:p w14:paraId="4F9B96BF" w14:textId="77777777" w:rsidR="005108DA" w:rsidRPr="005108DA" w:rsidRDefault="005108DA" w:rsidP="005108DA">
      <w:pPr>
        <w:rPr>
          <w:sz w:val="20"/>
        </w:rPr>
      </w:pPr>
    </w:p>
    <w:p w14:paraId="1EF30A09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 xml:space="preserve">При исполнении сделки прошу зачислить на мой Расчетный счет № _______________денежные средства в размере, эквивалентном массе драгоценного металла, рассчитанном по цене (в рублях) за единицу массы драгоценного металла, указанных в настоящей Заявке. </w:t>
      </w:r>
    </w:p>
    <w:p w14:paraId="6CD4BD47" w14:textId="77777777" w:rsidR="005108DA" w:rsidRPr="005108DA" w:rsidRDefault="005108DA" w:rsidP="005108DA">
      <w:pPr>
        <w:rPr>
          <w:sz w:val="20"/>
        </w:rPr>
      </w:pPr>
    </w:p>
    <w:p w14:paraId="386E4DF8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 xml:space="preserve">Я подтверждаю, что ознакомлен(а), понимаю и полностью согласен (на) с Условиями открытия, ведения и   </w:t>
      </w:r>
    </w:p>
    <w:p w14:paraId="7AB202A0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>закрытия банковских счетов в драгоценных металлах юридическим лицам и индивидуальным предпринимателям в ООО КБ «</w:t>
      </w:r>
      <w:proofErr w:type="spellStart"/>
      <w:r w:rsidRPr="005108DA">
        <w:rPr>
          <w:sz w:val="20"/>
        </w:rPr>
        <w:t>РостФинанс</w:t>
      </w:r>
      <w:proofErr w:type="spellEnd"/>
      <w:r w:rsidRPr="005108DA">
        <w:rPr>
          <w:sz w:val="20"/>
        </w:rPr>
        <w:t>», с Тарифами Банка и Паспортом продукта, порядком внесения в них изменений и дополнений и обязуюсь их выполнять.</w:t>
      </w:r>
    </w:p>
    <w:p w14:paraId="3189075E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>____________________________________________________________________________________</w:t>
      </w:r>
    </w:p>
    <w:p w14:paraId="70EC736B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>(подпись Уполномоченного лица/Представителя, расшифровка подписи Уполномоченного лица/Представителя)</w:t>
      </w:r>
    </w:p>
    <w:p w14:paraId="3A14BAA5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>М.П. (при наличии)</w:t>
      </w:r>
    </w:p>
    <w:p w14:paraId="48491FA3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>_____________________________________ _________________________ ________________________________________</w:t>
      </w:r>
    </w:p>
    <w:p w14:paraId="384F85EF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 xml:space="preserve">(должность сотрудника </w:t>
      </w:r>
      <w:proofErr w:type="gramStart"/>
      <w:r w:rsidRPr="005108DA">
        <w:rPr>
          <w:sz w:val="20"/>
        </w:rPr>
        <w:t xml:space="preserve">Банка)   </w:t>
      </w:r>
      <w:proofErr w:type="gramEnd"/>
      <w:r w:rsidRPr="005108DA">
        <w:rPr>
          <w:sz w:val="20"/>
        </w:rPr>
        <w:t xml:space="preserve">                                     (подпись)                                           (ФИО)</w:t>
      </w:r>
    </w:p>
    <w:p w14:paraId="5DD1F3DF" w14:textId="77777777" w:rsidR="005108DA" w:rsidRPr="005108DA" w:rsidRDefault="005108DA" w:rsidP="005108DA">
      <w:pPr>
        <w:rPr>
          <w:sz w:val="20"/>
        </w:rPr>
      </w:pPr>
      <w:r w:rsidRPr="005108DA">
        <w:rPr>
          <w:sz w:val="20"/>
        </w:rPr>
        <w:t>М.П.</w:t>
      </w:r>
    </w:p>
    <w:p w14:paraId="5A8587E1" w14:textId="77777777" w:rsidR="005108DA" w:rsidRPr="005108DA" w:rsidRDefault="005108DA" w:rsidP="005108DA">
      <w:pPr>
        <w:rPr>
          <w:sz w:val="20"/>
        </w:rPr>
      </w:pPr>
    </w:p>
    <w:p w14:paraId="579A84C9" w14:textId="3AAA8D9E" w:rsidR="002F4305" w:rsidRPr="002F4305" w:rsidRDefault="002F4305" w:rsidP="005108DA">
      <w:pPr>
        <w:spacing w:after="200" w:line="276" w:lineRule="auto"/>
        <w:ind w:left="0" w:right="0" w:firstLine="0"/>
      </w:pPr>
    </w:p>
    <w:p w14:paraId="7BA07D8D" w14:textId="77777777" w:rsidR="00142B4E" w:rsidRPr="007540C9" w:rsidRDefault="00142B4E" w:rsidP="006634A7">
      <w:pPr>
        <w:spacing w:after="0" w:line="240" w:lineRule="auto"/>
        <w:ind w:left="0" w:right="0" w:firstLine="0"/>
        <w:jc w:val="left"/>
        <w:rPr>
          <w:i/>
          <w:color w:val="auto"/>
          <w:sz w:val="16"/>
          <w:szCs w:val="16"/>
        </w:rPr>
      </w:pPr>
    </w:p>
    <w:p w14:paraId="56FD881A" w14:textId="77777777" w:rsidR="00142B4E" w:rsidRPr="007540C9" w:rsidRDefault="00142B4E" w:rsidP="006634A7">
      <w:pPr>
        <w:spacing w:after="0" w:line="240" w:lineRule="auto"/>
        <w:ind w:left="0" w:right="0" w:firstLine="0"/>
        <w:jc w:val="left"/>
        <w:rPr>
          <w:i/>
          <w:color w:val="auto"/>
          <w:sz w:val="16"/>
          <w:szCs w:val="16"/>
        </w:rPr>
      </w:pPr>
    </w:p>
    <w:p w14:paraId="01F3A8FD" w14:textId="77777777" w:rsidR="00AC7DCA" w:rsidRPr="007540C9" w:rsidRDefault="00AC7DCA" w:rsidP="006634A7">
      <w:pPr>
        <w:spacing w:after="0" w:line="240" w:lineRule="auto"/>
        <w:ind w:left="0" w:right="0" w:firstLine="0"/>
        <w:jc w:val="left"/>
        <w:rPr>
          <w:i/>
          <w:color w:val="auto"/>
          <w:sz w:val="16"/>
          <w:szCs w:val="16"/>
        </w:rPr>
      </w:pPr>
    </w:p>
    <w:p w14:paraId="7BA69C8B" w14:textId="77777777" w:rsidR="00AC7DCA" w:rsidRPr="007540C9" w:rsidRDefault="00AC7DCA" w:rsidP="006634A7">
      <w:pPr>
        <w:spacing w:after="0" w:line="240" w:lineRule="auto"/>
        <w:ind w:left="0" w:right="0" w:firstLine="0"/>
        <w:jc w:val="left"/>
        <w:rPr>
          <w:i/>
          <w:color w:val="auto"/>
          <w:sz w:val="16"/>
          <w:szCs w:val="16"/>
        </w:rPr>
      </w:pPr>
    </w:p>
    <w:p w14:paraId="575B2D47" w14:textId="77777777" w:rsidR="00142B4E" w:rsidRPr="007540C9" w:rsidRDefault="00142B4E" w:rsidP="006634A7">
      <w:pPr>
        <w:spacing w:after="0" w:line="240" w:lineRule="auto"/>
        <w:ind w:left="0" w:right="0" w:firstLine="0"/>
        <w:jc w:val="left"/>
        <w:rPr>
          <w:i/>
          <w:color w:val="auto"/>
          <w:sz w:val="16"/>
          <w:szCs w:val="16"/>
        </w:rPr>
      </w:pPr>
    </w:p>
    <w:p w14:paraId="5FE4E2D8" w14:textId="77777777" w:rsidR="00142B4E" w:rsidRPr="007540C9" w:rsidRDefault="00142B4E" w:rsidP="006634A7">
      <w:pPr>
        <w:spacing w:after="0" w:line="240" w:lineRule="auto"/>
        <w:ind w:left="0" w:right="0" w:firstLine="0"/>
        <w:jc w:val="left"/>
        <w:rPr>
          <w:i/>
          <w:color w:val="auto"/>
          <w:sz w:val="16"/>
          <w:szCs w:val="16"/>
        </w:rPr>
      </w:pPr>
    </w:p>
    <w:p w14:paraId="6ADF6171" w14:textId="77777777" w:rsidR="00142B4E" w:rsidRDefault="00142B4E" w:rsidP="006634A7">
      <w:pPr>
        <w:spacing w:after="0" w:line="240" w:lineRule="auto"/>
        <w:ind w:left="0" w:right="0" w:firstLine="0"/>
        <w:jc w:val="left"/>
        <w:rPr>
          <w:i/>
          <w:color w:val="auto"/>
          <w:sz w:val="16"/>
          <w:szCs w:val="16"/>
        </w:rPr>
      </w:pPr>
    </w:p>
    <w:p w14:paraId="2692E870" w14:textId="77777777" w:rsidR="00297024" w:rsidRDefault="00297024" w:rsidP="006634A7">
      <w:pPr>
        <w:spacing w:after="0" w:line="240" w:lineRule="auto"/>
        <w:ind w:left="0" w:right="0" w:firstLine="0"/>
        <w:jc w:val="left"/>
        <w:rPr>
          <w:i/>
          <w:color w:val="auto"/>
          <w:sz w:val="16"/>
          <w:szCs w:val="16"/>
        </w:rPr>
      </w:pPr>
    </w:p>
    <w:p w14:paraId="6CEBCE20" w14:textId="77777777" w:rsidR="00297024" w:rsidRDefault="00297024" w:rsidP="006634A7">
      <w:pPr>
        <w:spacing w:after="0" w:line="240" w:lineRule="auto"/>
        <w:ind w:left="0" w:right="0" w:firstLine="0"/>
        <w:jc w:val="left"/>
        <w:rPr>
          <w:i/>
          <w:color w:val="auto"/>
          <w:sz w:val="16"/>
          <w:szCs w:val="16"/>
        </w:rPr>
      </w:pPr>
    </w:p>
    <w:p w14:paraId="2D4F9FBB" w14:textId="77777777" w:rsidR="00297024" w:rsidRPr="007540C9" w:rsidRDefault="00297024" w:rsidP="006634A7">
      <w:pPr>
        <w:spacing w:after="0" w:line="240" w:lineRule="auto"/>
        <w:ind w:left="0" w:right="0" w:firstLine="0"/>
        <w:jc w:val="left"/>
        <w:rPr>
          <w:i/>
          <w:color w:val="auto"/>
          <w:sz w:val="16"/>
          <w:szCs w:val="16"/>
        </w:rPr>
      </w:pPr>
    </w:p>
    <w:p w14:paraId="068AA30A" w14:textId="68C61301" w:rsidR="00142B4E" w:rsidRPr="007540C9" w:rsidRDefault="00142B4E" w:rsidP="00142B4E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7540C9">
        <w:rPr>
          <w:i/>
          <w:color w:val="auto"/>
          <w:sz w:val="16"/>
          <w:szCs w:val="16"/>
        </w:rPr>
        <w:t xml:space="preserve">Приложение №4 </w:t>
      </w:r>
    </w:p>
    <w:p w14:paraId="0F9D586E" w14:textId="77777777" w:rsidR="00142B4E" w:rsidRPr="007540C9" w:rsidRDefault="00142B4E" w:rsidP="00142B4E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7540C9">
        <w:rPr>
          <w:i/>
          <w:color w:val="auto"/>
          <w:sz w:val="16"/>
          <w:szCs w:val="16"/>
        </w:rPr>
        <w:t xml:space="preserve">                                к Условиям открытия, ведения и закрытия банковских счетов</w:t>
      </w:r>
    </w:p>
    <w:p w14:paraId="2256245E" w14:textId="054F6B43" w:rsidR="00142B4E" w:rsidRPr="007540C9" w:rsidRDefault="00142B4E" w:rsidP="00142B4E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7540C9">
        <w:rPr>
          <w:i/>
          <w:color w:val="auto"/>
          <w:sz w:val="16"/>
          <w:szCs w:val="16"/>
        </w:rPr>
        <w:t xml:space="preserve">  в драгоценных металлах юридическим лицам</w:t>
      </w:r>
      <w:r w:rsidR="00297024">
        <w:rPr>
          <w:i/>
          <w:color w:val="auto"/>
          <w:sz w:val="16"/>
          <w:szCs w:val="16"/>
        </w:rPr>
        <w:t xml:space="preserve"> и</w:t>
      </w:r>
      <w:r w:rsidRPr="007540C9">
        <w:rPr>
          <w:i/>
          <w:color w:val="auto"/>
          <w:sz w:val="16"/>
          <w:szCs w:val="16"/>
        </w:rPr>
        <w:t xml:space="preserve"> индивидуальным предпринимателям </w:t>
      </w:r>
    </w:p>
    <w:p w14:paraId="59E03E4B" w14:textId="52D2A8F4" w:rsidR="00142B4E" w:rsidRPr="007540C9" w:rsidRDefault="00142B4E" w:rsidP="00142B4E">
      <w:pPr>
        <w:shd w:val="clear" w:color="auto" w:fill="FFFFFF"/>
        <w:spacing w:after="0" w:line="240" w:lineRule="auto"/>
        <w:ind w:left="709" w:right="0" w:firstLine="0"/>
        <w:jc w:val="right"/>
        <w:rPr>
          <w:i/>
          <w:color w:val="auto"/>
          <w:sz w:val="16"/>
          <w:szCs w:val="16"/>
        </w:rPr>
      </w:pPr>
      <w:r w:rsidRPr="007540C9">
        <w:rPr>
          <w:i/>
          <w:color w:val="auto"/>
          <w:sz w:val="16"/>
          <w:szCs w:val="16"/>
        </w:rPr>
        <w:t>в ООО КБ «</w:t>
      </w:r>
      <w:proofErr w:type="spellStart"/>
      <w:r w:rsidRPr="007540C9">
        <w:rPr>
          <w:i/>
          <w:color w:val="auto"/>
          <w:sz w:val="16"/>
          <w:szCs w:val="16"/>
        </w:rPr>
        <w:t>РостФинанс</w:t>
      </w:r>
      <w:proofErr w:type="spellEnd"/>
      <w:r w:rsidRPr="007540C9">
        <w:rPr>
          <w:i/>
          <w:color w:val="auto"/>
          <w:sz w:val="16"/>
          <w:szCs w:val="16"/>
        </w:rPr>
        <w:t xml:space="preserve">» </w:t>
      </w:r>
    </w:p>
    <w:p w14:paraId="16AA1840" w14:textId="77777777" w:rsidR="00142B4E" w:rsidRPr="007540C9" w:rsidRDefault="00142B4E" w:rsidP="006634A7">
      <w:pPr>
        <w:spacing w:after="0" w:line="240" w:lineRule="auto"/>
        <w:ind w:left="0" w:right="0" w:firstLine="0"/>
        <w:jc w:val="left"/>
        <w:rPr>
          <w:i/>
          <w:color w:val="auto"/>
          <w:sz w:val="16"/>
          <w:szCs w:val="16"/>
        </w:rPr>
      </w:pPr>
    </w:p>
    <w:p w14:paraId="4159C51C" w14:textId="77777777" w:rsidR="002F4305" w:rsidRPr="002F4305" w:rsidRDefault="002F4305" w:rsidP="002F4305">
      <w:pPr>
        <w:keepNext/>
        <w:keepLines/>
        <w:spacing w:before="120" w:after="124" w:line="271" w:lineRule="auto"/>
        <w:ind w:left="10" w:right="100" w:hanging="10"/>
        <w:jc w:val="center"/>
        <w:outlineLvl w:val="1"/>
        <w:rPr>
          <w:b/>
          <w:bCs/>
          <w:i/>
          <w:iCs/>
          <w:sz w:val="28"/>
        </w:rPr>
      </w:pPr>
      <w:r w:rsidRPr="002F4305">
        <w:rPr>
          <w:b/>
          <w:i/>
          <w:iCs/>
          <w:sz w:val="28"/>
        </w:rPr>
        <w:t>ЗАЯВЛЕНИЕ</w:t>
      </w:r>
    </w:p>
    <w:p w14:paraId="2BEB9C30" w14:textId="77777777" w:rsidR="002F4305" w:rsidRPr="002F4305" w:rsidRDefault="002F4305" w:rsidP="002F4305">
      <w:pPr>
        <w:keepNext/>
        <w:keepLines/>
        <w:spacing w:after="124" w:line="271" w:lineRule="auto"/>
        <w:ind w:left="10" w:right="100" w:hanging="10"/>
        <w:jc w:val="center"/>
        <w:outlineLvl w:val="1"/>
        <w:rPr>
          <w:b/>
          <w:bCs/>
          <w:i/>
          <w:iCs/>
          <w:sz w:val="22"/>
        </w:rPr>
      </w:pPr>
      <w:bookmarkStart w:id="5" w:name="_Toc423091915"/>
      <w:bookmarkStart w:id="6" w:name="_Toc423343261"/>
      <w:bookmarkStart w:id="7" w:name="_Toc423965000"/>
      <w:bookmarkStart w:id="8" w:name="_Toc424030539"/>
      <w:bookmarkStart w:id="9" w:name="_Toc424122600"/>
      <w:bookmarkStart w:id="10" w:name="_Toc428541024"/>
      <w:bookmarkStart w:id="11" w:name="_Toc440372408"/>
      <w:bookmarkStart w:id="12" w:name="_Toc480467049"/>
      <w:bookmarkStart w:id="13" w:name="_Toc480533518"/>
      <w:bookmarkStart w:id="14" w:name="_Toc517863710"/>
      <w:bookmarkStart w:id="15" w:name="_Toc116311735"/>
      <w:r w:rsidRPr="002F4305">
        <w:rPr>
          <w:b/>
          <w:i/>
          <w:iCs/>
          <w:sz w:val="22"/>
        </w:rPr>
        <w:t>на закрытие Банковского счета в драгоценных металлах в ООО КБ «</w:t>
      </w:r>
      <w:proofErr w:type="spellStart"/>
      <w:r w:rsidRPr="002F4305">
        <w:rPr>
          <w:b/>
          <w:i/>
          <w:iCs/>
          <w:sz w:val="22"/>
        </w:rPr>
        <w:t>РостФинанс</w:t>
      </w:r>
      <w:proofErr w:type="spellEnd"/>
      <w:r w:rsidRPr="002F4305">
        <w:rPr>
          <w:b/>
          <w:i/>
          <w:iCs/>
          <w:sz w:val="22"/>
        </w:rPr>
        <w:t>»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F4305">
        <w:rPr>
          <w:b/>
          <w:i/>
          <w:iCs/>
          <w:sz w:val="22"/>
        </w:rPr>
        <w:t xml:space="preserve"> </w:t>
      </w:r>
    </w:p>
    <w:p w14:paraId="08D3AF30" w14:textId="77777777" w:rsidR="002F4305" w:rsidRPr="002F4305" w:rsidRDefault="002F4305" w:rsidP="002F4305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2F4305">
        <w:rPr>
          <w:b/>
          <w:color w:val="auto"/>
          <w:sz w:val="20"/>
          <w:szCs w:val="20"/>
        </w:rPr>
        <w:t>От</w:t>
      </w:r>
      <w:r w:rsidRPr="002F4305">
        <w:rPr>
          <w:color w:val="auto"/>
          <w:sz w:val="20"/>
          <w:szCs w:val="20"/>
        </w:rPr>
        <w:t>___________________________________________________________________________________________</w:t>
      </w:r>
    </w:p>
    <w:p w14:paraId="3BF47E6F" w14:textId="77777777" w:rsidR="002F4305" w:rsidRPr="002F4305" w:rsidRDefault="002F4305" w:rsidP="002F4305">
      <w:pPr>
        <w:spacing w:after="120" w:line="240" w:lineRule="auto"/>
        <w:ind w:left="0" w:right="-2" w:firstLine="0"/>
        <w:jc w:val="center"/>
        <w:rPr>
          <w:i/>
          <w:color w:val="auto"/>
          <w:sz w:val="16"/>
          <w:szCs w:val="16"/>
        </w:rPr>
      </w:pPr>
      <w:r w:rsidRPr="002F4305">
        <w:rPr>
          <w:i/>
          <w:color w:val="auto"/>
          <w:sz w:val="16"/>
          <w:szCs w:val="16"/>
        </w:rPr>
        <w:t xml:space="preserve"> (полное фирменное наименование юридического лица; полное наименование индивидуального предпринимателя)</w:t>
      </w:r>
    </w:p>
    <w:p w14:paraId="2DA3326E" w14:textId="77777777" w:rsidR="002F4305" w:rsidRPr="002F4305" w:rsidRDefault="002F4305" w:rsidP="002F4305">
      <w:pPr>
        <w:rPr>
          <w:b/>
          <w:sz w:val="20"/>
          <w:szCs w:val="20"/>
        </w:rPr>
      </w:pPr>
      <w:r w:rsidRPr="002F4305">
        <w:rPr>
          <w:b/>
          <w:sz w:val="20"/>
          <w:szCs w:val="20"/>
        </w:rPr>
        <w:t>Просим закрыть _____________________________________ счет____________________________________</w:t>
      </w:r>
    </w:p>
    <w:p w14:paraId="68D27216" w14:textId="77777777" w:rsidR="002F4305" w:rsidRPr="002F4305" w:rsidRDefault="002F4305" w:rsidP="002F4305">
      <w:pPr>
        <w:spacing w:after="120"/>
        <w:rPr>
          <w:i/>
          <w:iCs/>
          <w:sz w:val="16"/>
          <w:szCs w:val="16"/>
        </w:rPr>
      </w:pPr>
      <w:r w:rsidRPr="002F4305">
        <w:rPr>
          <w:sz w:val="16"/>
          <w:szCs w:val="16"/>
        </w:rPr>
        <w:tab/>
      </w:r>
      <w:r w:rsidRPr="002F4305">
        <w:rPr>
          <w:sz w:val="16"/>
          <w:szCs w:val="16"/>
        </w:rPr>
        <w:tab/>
      </w:r>
      <w:r w:rsidRPr="002F4305">
        <w:rPr>
          <w:sz w:val="16"/>
          <w:szCs w:val="16"/>
        </w:rPr>
        <w:tab/>
      </w:r>
      <w:r w:rsidRPr="002F4305">
        <w:rPr>
          <w:i/>
          <w:iCs/>
          <w:sz w:val="16"/>
          <w:szCs w:val="16"/>
        </w:rPr>
        <w:t xml:space="preserve">(указывается тип </w:t>
      </w:r>
      <w:proofErr w:type="gramStart"/>
      <w:r w:rsidRPr="002F4305">
        <w:rPr>
          <w:i/>
          <w:iCs/>
          <w:sz w:val="16"/>
          <w:szCs w:val="16"/>
        </w:rPr>
        <w:t>счета)</w:t>
      </w:r>
      <w:r w:rsidRPr="002F4305">
        <w:rPr>
          <w:i/>
          <w:iCs/>
          <w:sz w:val="16"/>
          <w:szCs w:val="16"/>
        </w:rPr>
        <w:tab/>
      </w:r>
      <w:proofErr w:type="gramEnd"/>
      <w:r w:rsidRPr="002F4305">
        <w:rPr>
          <w:i/>
          <w:iCs/>
          <w:sz w:val="16"/>
          <w:szCs w:val="16"/>
        </w:rPr>
        <w:tab/>
        <w:t xml:space="preserve">                                    (указывается номер счета)</w:t>
      </w:r>
    </w:p>
    <w:p w14:paraId="6C6FA4CF" w14:textId="77777777" w:rsidR="002F4305" w:rsidRPr="002F4305" w:rsidRDefault="002F4305" w:rsidP="002F4305">
      <w:pPr>
        <w:spacing w:line="360" w:lineRule="auto"/>
        <w:ind w:right="-2"/>
        <w:rPr>
          <w:b/>
          <w:iCs/>
          <w:sz w:val="20"/>
          <w:szCs w:val="20"/>
        </w:rPr>
      </w:pPr>
      <w:r w:rsidRPr="002F4305">
        <w:rPr>
          <w:b/>
          <w:iCs/>
          <w:sz w:val="20"/>
          <w:szCs w:val="20"/>
        </w:rPr>
        <w:t>Договор банковского счета № _______________________________ от «____» ________________20____г.</w:t>
      </w:r>
    </w:p>
    <w:p w14:paraId="12128BD8" w14:textId="77777777" w:rsidR="002F4305" w:rsidRPr="002F4305" w:rsidRDefault="002F4305" w:rsidP="002F4305">
      <w:pPr>
        <w:rPr>
          <w:b/>
          <w:sz w:val="20"/>
          <w:szCs w:val="20"/>
        </w:rPr>
      </w:pPr>
    </w:p>
    <w:p w14:paraId="6C8B8DA5" w14:textId="77777777" w:rsidR="002F4305" w:rsidRPr="002F4305" w:rsidRDefault="002F4305" w:rsidP="002F4305">
      <w:pPr>
        <w:rPr>
          <w:b/>
          <w:sz w:val="20"/>
          <w:szCs w:val="20"/>
        </w:rPr>
      </w:pPr>
      <w:r w:rsidRPr="002F4305">
        <w:rPr>
          <w:b/>
          <w:sz w:val="20"/>
          <w:szCs w:val="20"/>
        </w:rPr>
        <w:t>Остаток на указанном счете в размере 0,00 (ноль) граммов подтверждаю.</w:t>
      </w:r>
    </w:p>
    <w:p w14:paraId="40C5EB47" w14:textId="77777777" w:rsidR="002F4305" w:rsidRPr="002F4305" w:rsidRDefault="002F4305" w:rsidP="002F4305">
      <w:pPr>
        <w:spacing w:after="120"/>
        <w:rPr>
          <w:b/>
          <w:sz w:val="20"/>
          <w:szCs w:val="20"/>
        </w:rPr>
      </w:pPr>
    </w:p>
    <w:p w14:paraId="03DFD1D9" w14:textId="77777777" w:rsidR="002F4305" w:rsidRPr="002F4305" w:rsidRDefault="002F4305" w:rsidP="002F4305">
      <w:pPr>
        <w:spacing w:before="240"/>
        <w:rPr>
          <w:b/>
          <w:sz w:val="18"/>
          <w:szCs w:val="18"/>
        </w:rPr>
      </w:pPr>
      <w:r w:rsidRPr="002F4305">
        <w:rPr>
          <w:b/>
          <w:sz w:val="18"/>
          <w:szCs w:val="18"/>
        </w:rPr>
        <w:t>__________________________________ __________________________________</w:t>
      </w:r>
    </w:p>
    <w:p w14:paraId="3C821726" w14:textId="77777777" w:rsidR="002F4305" w:rsidRPr="002F4305" w:rsidRDefault="002F4305" w:rsidP="002F4305">
      <w:pPr>
        <w:spacing w:after="120"/>
        <w:rPr>
          <w:i/>
          <w:sz w:val="16"/>
          <w:szCs w:val="16"/>
        </w:rPr>
      </w:pPr>
      <w:r w:rsidRPr="002F4305">
        <w:rPr>
          <w:i/>
          <w:sz w:val="16"/>
          <w:szCs w:val="16"/>
        </w:rPr>
        <w:t xml:space="preserve">                        (</w:t>
      </w:r>
      <w:proofErr w:type="gramStart"/>
      <w:r w:rsidRPr="002F4305">
        <w:rPr>
          <w:i/>
          <w:sz w:val="16"/>
          <w:szCs w:val="16"/>
        </w:rPr>
        <w:t xml:space="preserve">подпись)   </w:t>
      </w:r>
      <w:proofErr w:type="gramEnd"/>
      <w:r w:rsidRPr="002F4305">
        <w:rPr>
          <w:i/>
          <w:sz w:val="16"/>
          <w:szCs w:val="16"/>
        </w:rPr>
        <w:t xml:space="preserve">                                                                (ФИО)</w:t>
      </w:r>
    </w:p>
    <w:p w14:paraId="65BED1D0" w14:textId="77777777" w:rsidR="002F4305" w:rsidRPr="002F4305" w:rsidRDefault="002F4305" w:rsidP="002F4305">
      <w:pPr>
        <w:rPr>
          <w:b/>
          <w:sz w:val="18"/>
          <w:szCs w:val="18"/>
        </w:rPr>
      </w:pPr>
      <w:r w:rsidRPr="002F4305">
        <w:rPr>
          <w:b/>
          <w:sz w:val="18"/>
          <w:szCs w:val="18"/>
        </w:rPr>
        <w:t>__________________________________ __________________________________</w:t>
      </w:r>
    </w:p>
    <w:p w14:paraId="6483FD90" w14:textId="77777777" w:rsidR="002F4305" w:rsidRPr="002F4305" w:rsidRDefault="002F4305" w:rsidP="002F4305">
      <w:pPr>
        <w:spacing w:line="360" w:lineRule="auto"/>
        <w:rPr>
          <w:b/>
          <w:sz w:val="20"/>
          <w:szCs w:val="20"/>
        </w:rPr>
      </w:pPr>
      <w:r w:rsidRPr="002F4305">
        <w:rPr>
          <w:i/>
          <w:sz w:val="16"/>
          <w:szCs w:val="16"/>
        </w:rPr>
        <w:t xml:space="preserve">                        (</w:t>
      </w:r>
      <w:proofErr w:type="gramStart"/>
      <w:r w:rsidRPr="002F4305">
        <w:rPr>
          <w:i/>
          <w:sz w:val="16"/>
          <w:szCs w:val="16"/>
        </w:rPr>
        <w:t xml:space="preserve">подпись)   </w:t>
      </w:r>
      <w:proofErr w:type="gramEnd"/>
      <w:r w:rsidRPr="002F4305">
        <w:rPr>
          <w:i/>
          <w:sz w:val="16"/>
          <w:szCs w:val="16"/>
        </w:rPr>
        <w:t xml:space="preserve">                                                                (ФИО)</w:t>
      </w:r>
      <w:r w:rsidRPr="002F4305">
        <w:rPr>
          <w:b/>
          <w:sz w:val="20"/>
          <w:szCs w:val="20"/>
        </w:rPr>
        <w:t xml:space="preserve"> </w:t>
      </w:r>
    </w:p>
    <w:p w14:paraId="36A377D2" w14:textId="77777777" w:rsidR="002F4305" w:rsidRPr="002F4305" w:rsidRDefault="002F4305" w:rsidP="002F4305">
      <w:pPr>
        <w:pBdr>
          <w:bottom w:val="single" w:sz="12" w:space="1" w:color="auto"/>
        </w:pBdr>
        <w:spacing w:line="360" w:lineRule="auto"/>
        <w:rPr>
          <w:b/>
          <w:sz w:val="20"/>
          <w:szCs w:val="20"/>
        </w:rPr>
      </w:pPr>
      <w:r w:rsidRPr="002F4305">
        <w:rPr>
          <w:b/>
          <w:sz w:val="20"/>
          <w:szCs w:val="20"/>
        </w:rPr>
        <w:t xml:space="preserve">М.П. (если имеется) </w:t>
      </w:r>
      <w:r w:rsidRPr="002F4305">
        <w:rPr>
          <w:b/>
          <w:sz w:val="20"/>
          <w:szCs w:val="20"/>
        </w:rPr>
        <w:tab/>
      </w:r>
      <w:r w:rsidRPr="002F4305">
        <w:rPr>
          <w:b/>
          <w:sz w:val="20"/>
          <w:szCs w:val="20"/>
        </w:rPr>
        <w:tab/>
      </w:r>
      <w:r w:rsidRPr="002F4305">
        <w:rPr>
          <w:b/>
          <w:sz w:val="20"/>
          <w:szCs w:val="20"/>
        </w:rPr>
        <w:tab/>
      </w:r>
      <w:r w:rsidRPr="002F4305">
        <w:rPr>
          <w:b/>
          <w:sz w:val="20"/>
          <w:szCs w:val="20"/>
        </w:rPr>
        <w:tab/>
      </w:r>
      <w:r w:rsidRPr="002F4305">
        <w:rPr>
          <w:b/>
          <w:sz w:val="20"/>
          <w:szCs w:val="20"/>
        </w:rPr>
        <w:tab/>
      </w:r>
      <w:proofErr w:type="gramStart"/>
      <w:r w:rsidRPr="002F4305">
        <w:rPr>
          <w:b/>
          <w:sz w:val="20"/>
          <w:szCs w:val="20"/>
        </w:rPr>
        <w:tab/>
        <w:t>«</w:t>
      </w:r>
      <w:proofErr w:type="gramEnd"/>
      <w:r w:rsidRPr="002F4305">
        <w:rPr>
          <w:b/>
          <w:sz w:val="20"/>
          <w:szCs w:val="20"/>
        </w:rPr>
        <w:t>____» _____________ 20___ г.</w:t>
      </w:r>
    </w:p>
    <w:p w14:paraId="38388C74" w14:textId="77777777" w:rsidR="002F4305" w:rsidRPr="002F4305" w:rsidRDefault="002F4305" w:rsidP="002F4305">
      <w:pPr>
        <w:rPr>
          <w:i/>
          <w:sz w:val="20"/>
          <w:szCs w:val="20"/>
        </w:rPr>
      </w:pPr>
      <w:r w:rsidRPr="002F4305">
        <w:rPr>
          <w:b/>
        </w:rPr>
        <w:t xml:space="preserve">Разрешаю </w:t>
      </w:r>
      <w:proofErr w:type="gramStart"/>
      <w:r w:rsidRPr="002F4305">
        <w:rPr>
          <w:b/>
        </w:rPr>
        <w:t xml:space="preserve">закрыть:   </w:t>
      </w:r>
      <w:proofErr w:type="gramEnd"/>
      <w:r w:rsidRPr="002F4305">
        <w:rPr>
          <w:b/>
        </w:rPr>
        <w:t xml:space="preserve">                                                                                                        </w:t>
      </w:r>
      <w:r w:rsidRPr="002F4305">
        <w:rPr>
          <w:i/>
          <w:sz w:val="20"/>
          <w:szCs w:val="20"/>
        </w:rPr>
        <w:t>(Отметки Банка)</w:t>
      </w:r>
    </w:p>
    <w:p w14:paraId="6C711DD2" w14:textId="77777777" w:rsidR="002F4305" w:rsidRPr="002F4305" w:rsidRDefault="002F4305" w:rsidP="002F4305">
      <w:r w:rsidRPr="002F4305">
        <w:t xml:space="preserve">Банковский счет   ________________________                   </w:t>
      </w:r>
      <w:proofErr w:type="gramStart"/>
      <w:r w:rsidRPr="002F4305">
        <w:t xml:space="preserve">   «</w:t>
      </w:r>
      <w:proofErr w:type="gramEnd"/>
      <w:r w:rsidRPr="002F4305">
        <w:t xml:space="preserve">___»______________20__г.                                                                                        </w:t>
      </w:r>
    </w:p>
    <w:p w14:paraId="4A91FFC5" w14:textId="77777777" w:rsidR="002F4305" w:rsidRPr="002F4305" w:rsidRDefault="002F4305" w:rsidP="002F4305">
      <w:pPr>
        <w:spacing w:line="360" w:lineRule="auto"/>
        <w:rPr>
          <w:i/>
          <w:sz w:val="16"/>
          <w:szCs w:val="16"/>
        </w:rPr>
      </w:pPr>
      <w:r w:rsidRPr="002F4305">
        <w:tab/>
      </w:r>
      <w:r w:rsidRPr="002F4305">
        <w:tab/>
      </w:r>
      <w:r w:rsidRPr="002F4305">
        <w:rPr>
          <w:sz w:val="16"/>
          <w:szCs w:val="16"/>
        </w:rPr>
        <w:t xml:space="preserve">              </w:t>
      </w:r>
      <w:r w:rsidRPr="002F4305">
        <w:rPr>
          <w:i/>
          <w:sz w:val="16"/>
          <w:szCs w:val="16"/>
        </w:rPr>
        <w:t>(номер лицевого счета)</w:t>
      </w:r>
      <w:r w:rsidRPr="002F4305">
        <w:rPr>
          <w:i/>
          <w:sz w:val="16"/>
          <w:szCs w:val="16"/>
        </w:rPr>
        <w:tab/>
        <w:t xml:space="preserve">                                                     </w:t>
      </w:r>
    </w:p>
    <w:p w14:paraId="5E0DF36B" w14:textId="77777777" w:rsidR="002F4305" w:rsidRPr="002F4305" w:rsidRDefault="002F4305" w:rsidP="002F4305">
      <w:pPr>
        <w:rPr>
          <w:b/>
          <w:sz w:val="18"/>
          <w:szCs w:val="18"/>
        </w:rPr>
      </w:pPr>
      <w:r w:rsidRPr="002F4305">
        <w:rPr>
          <w:b/>
          <w:sz w:val="18"/>
          <w:szCs w:val="18"/>
        </w:rPr>
        <w:t>__________________________________ __________________________________ __________________________________</w:t>
      </w:r>
    </w:p>
    <w:p w14:paraId="58403B51" w14:textId="77777777" w:rsidR="002F4305" w:rsidRPr="002F4305" w:rsidRDefault="002F4305" w:rsidP="002F4305">
      <w:pPr>
        <w:spacing w:line="360" w:lineRule="auto"/>
        <w:rPr>
          <w:i/>
          <w:sz w:val="16"/>
          <w:szCs w:val="16"/>
        </w:rPr>
      </w:pPr>
      <w:r w:rsidRPr="002F4305">
        <w:rPr>
          <w:i/>
          <w:sz w:val="16"/>
          <w:szCs w:val="16"/>
        </w:rPr>
        <w:t xml:space="preserve">       (должность сотрудника </w:t>
      </w:r>
      <w:proofErr w:type="gramStart"/>
      <w:r w:rsidRPr="002F4305">
        <w:rPr>
          <w:i/>
          <w:sz w:val="16"/>
          <w:szCs w:val="16"/>
        </w:rPr>
        <w:t xml:space="preserve">Банка)   </w:t>
      </w:r>
      <w:proofErr w:type="gramEnd"/>
      <w:r w:rsidRPr="002F4305">
        <w:rPr>
          <w:i/>
          <w:sz w:val="16"/>
          <w:szCs w:val="16"/>
        </w:rPr>
        <w:t xml:space="preserve">                                   (подпись)                                                                   (ФИО)</w:t>
      </w:r>
    </w:p>
    <w:p w14:paraId="33307E66" w14:textId="77777777" w:rsidR="002F4305" w:rsidRPr="002F4305" w:rsidRDefault="002F4305" w:rsidP="002F4305">
      <w:pPr>
        <w:rPr>
          <w:b/>
          <w:sz w:val="18"/>
          <w:szCs w:val="18"/>
        </w:rPr>
      </w:pPr>
      <w:r w:rsidRPr="002F4305">
        <w:rPr>
          <w:b/>
          <w:sz w:val="18"/>
          <w:szCs w:val="18"/>
        </w:rPr>
        <w:t>__________________________________ __________________________________ __________________________________</w:t>
      </w:r>
    </w:p>
    <w:p w14:paraId="666DDF13" w14:textId="77777777" w:rsidR="002F4305" w:rsidRPr="002F4305" w:rsidRDefault="002F4305" w:rsidP="002F4305">
      <w:pPr>
        <w:rPr>
          <w:i/>
          <w:sz w:val="16"/>
          <w:szCs w:val="16"/>
        </w:rPr>
      </w:pPr>
      <w:r w:rsidRPr="002F4305">
        <w:rPr>
          <w:i/>
          <w:sz w:val="16"/>
          <w:szCs w:val="16"/>
        </w:rPr>
        <w:t xml:space="preserve">       (должность сотрудника </w:t>
      </w:r>
      <w:proofErr w:type="gramStart"/>
      <w:r w:rsidRPr="002F4305">
        <w:rPr>
          <w:i/>
          <w:sz w:val="16"/>
          <w:szCs w:val="16"/>
        </w:rPr>
        <w:t xml:space="preserve">Банка)   </w:t>
      </w:r>
      <w:proofErr w:type="gramEnd"/>
      <w:r w:rsidRPr="002F4305">
        <w:rPr>
          <w:i/>
          <w:sz w:val="16"/>
          <w:szCs w:val="16"/>
        </w:rPr>
        <w:t xml:space="preserve">                           (подпись)                                                           (ФИО)</w:t>
      </w:r>
    </w:p>
    <w:p w14:paraId="2013DBCF" w14:textId="77777777" w:rsidR="002F4305" w:rsidRPr="002F4305" w:rsidRDefault="002F4305" w:rsidP="002F4305">
      <w:pPr>
        <w:spacing w:after="0" w:line="240" w:lineRule="auto"/>
        <w:ind w:left="0" w:right="0" w:firstLine="0"/>
        <w:jc w:val="left"/>
        <w:rPr>
          <w:i/>
          <w:color w:val="auto"/>
          <w:sz w:val="16"/>
          <w:szCs w:val="16"/>
        </w:rPr>
      </w:pPr>
    </w:p>
    <w:p w14:paraId="34E44A00" w14:textId="77777777" w:rsidR="002F4305" w:rsidRPr="002F4305" w:rsidRDefault="002F4305" w:rsidP="002F4305"/>
    <w:p w14:paraId="16710DD1" w14:textId="77777777" w:rsidR="00142B4E" w:rsidRPr="00354F12" w:rsidRDefault="00142B4E" w:rsidP="002F4305">
      <w:pPr>
        <w:pStyle w:val="2"/>
        <w:spacing w:before="120"/>
        <w:rPr>
          <w:i/>
          <w:color w:val="auto"/>
          <w:sz w:val="16"/>
          <w:szCs w:val="16"/>
        </w:rPr>
      </w:pPr>
    </w:p>
    <w:sectPr w:rsidR="00142B4E" w:rsidRPr="00354F12" w:rsidSect="00C563C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515" w:bottom="1276" w:left="785" w:header="604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405DB" w14:textId="77777777" w:rsidR="003C2453" w:rsidRDefault="003C2453">
      <w:pPr>
        <w:spacing w:after="0" w:line="240" w:lineRule="auto"/>
      </w:pPr>
      <w:r>
        <w:separator/>
      </w:r>
    </w:p>
  </w:endnote>
  <w:endnote w:type="continuationSeparator" w:id="0">
    <w:p w14:paraId="369C9AE3" w14:textId="77777777" w:rsidR="003C2453" w:rsidRDefault="003C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2590" w14:textId="77777777" w:rsidR="007114F8" w:rsidRDefault="007114F8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539B8" w14:textId="77777777" w:rsidR="007114F8" w:rsidRDefault="007114F8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6BBB9" w14:textId="77777777" w:rsidR="007114F8" w:rsidRDefault="007114F8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32B2" w14:textId="77777777" w:rsidR="007114F8" w:rsidRDefault="007114F8">
    <w:pPr>
      <w:spacing w:after="0" w:line="259" w:lineRule="auto"/>
      <w:ind w:left="0" w:right="5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5D4AFA">
      <w:rPr>
        <w:noProof/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0C3A065" w14:textId="77777777" w:rsidR="007114F8" w:rsidRDefault="007114F8">
    <w:pPr>
      <w:spacing w:after="0" w:line="259" w:lineRule="auto"/>
      <w:ind w:left="175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570AB" w14:textId="77777777" w:rsidR="007114F8" w:rsidRDefault="007114F8">
    <w:pPr>
      <w:spacing w:after="0" w:line="259" w:lineRule="auto"/>
      <w:ind w:left="0" w:right="5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5D4AFA">
      <w:rPr>
        <w:noProof/>
        <w:sz w:val="20"/>
      </w:rPr>
      <w:t>19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D201A86" w14:textId="77777777" w:rsidR="007114F8" w:rsidRDefault="007114F8">
    <w:pPr>
      <w:spacing w:after="0" w:line="259" w:lineRule="auto"/>
      <w:ind w:left="175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05074" w14:textId="77777777" w:rsidR="007114F8" w:rsidRDefault="007114F8">
    <w:pPr>
      <w:spacing w:after="0" w:line="259" w:lineRule="auto"/>
      <w:ind w:left="0" w:right="5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85B3DD1" w14:textId="77777777" w:rsidR="007114F8" w:rsidRDefault="007114F8">
    <w:pPr>
      <w:spacing w:after="0" w:line="259" w:lineRule="auto"/>
      <w:ind w:left="175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71BC0" w14:textId="77777777" w:rsidR="003C2453" w:rsidRDefault="003C2453">
      <w:pPr>
        <w:spacing w:after="0" w:line="240" w:lineRule="auto"/>
      </w:pPr>
      <w:r>
        <w:separator/>
      </w:r>
    </w:p>
  </w:footnote>
  <w:footnote w:type="continuationSeparator" w:id="0">
    <w:p w14:paraId="4F708CCB" w14:textId="77777777" w:rsidR="003C2453" w:rsidRDefault="003C2453">
      <w:pPr>
        <w:spacing w:after="0" w:line="240" w:lineRule="auto"/>
      </w:pPr>
      <w:r>
        <w:continuationSeparator/>
      </w:r>
    </w:p>
  </w:footnote>
  <w:footnote w:id="1">
    <w:p w14:paraId="44B407DA" w14:textId="75EBC92A" w:rsidR="009A3BE6" w:rsidRPr="0051050E" w:rsidRDefault="009A3BE6" w:rsidP="009A3BE6">
      <w:pPr>
        <w:pStyle w:val="a7"/>
        <w:rPr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Pr="0051050E">
        <w:rPr>
          <w:sz w:val="16"/>
          <w:szCs w:val="16"/>
        </w:rPr>
        <w:t>Банковский счет открываетс</w:t>
      </w:r>
      <w:r w:rsidR="00365B79">
        <w:rPr>
          <w:sz w:val="16"/>
          <w:szCs w:val="16"/>
        </w:rPr>
        <w:t>я при наличии у Клиента Расчетного</w:t>
      </w:r>
      <w:r w:rsidRPr="0051050E">
        <w:rPr>
          <w:sz w:val="16"/>
          <w:szCs w:val="16"/>
        </w:rPr>
        <w:t xml:space="preserve"> счета, либо с одновременной подачей Клиентом документов на открытие </w:t>
      </w:r>
      <w:r w:rsidR="00365B79">
        <w:rPr>
          <w:sz w:val="16"/>
          <w:szCs w:val="16"/>
        </w:rPr>
        <w:t>Расчетного</w:t>
      </w:r>
      <w:r w:rsidRPr="0051050E">
        <w:rPr>
          <w:sz w:val="16"/>
          <w:szCs w:val="16"/>
        </w:rPr>
        <w:t xml:space="preserve"> счета.</w:t>
      </w:r>
    </w:p>
    <w:p w14:paraId="5C3FADA7" w14:textId="1B47BCFD" w:rsidR="009A3BE6" w:rsidRDefault="009A3BE6">
      <w:pPr>
        <w:pStyle w:val="a7"/>
      </w:pPr>
    </w:p>
  </w:footnote>
  <w:footnote w:id="2">
    <w:p w14:paraId="36C3412F" w14:textId="77777777" w:rsidR="007114F8" w:rsidRPr="00503C1E" w:rsidRDefault="007114F8" w:rsidP="007114F8">
      <w:pPr>
        <w:ind w:left="0" w:firstLine="0"/>
        <w:rPr>
          <w:sz w:val="16"/>
          <w:szCs w:val="16"/>
        </w:rPr>
      </w:pPr>
      <w:r w:rsidRPr="00503C1E">
        <w:rPr>
          <w:rStyle w:val="a9"/>
          <w:sz w:val="16"/>
          <w:szCs w:val="16"/>
        </w:rPr>
        <w:footnoteRef/>
      </w:r>
      <w:r w:rsidRPr="00503C1E">
        <w:rPr>
          <w:sz w:val="16"/>
          <w:szCs w:val="16"/>
        </w:rPr>
        <w:t xml:space="preserve"> В Банке используются следующие способы заверения копий документов (в том числе выписок из документов), представленных для целей идентификации клиентов, их представителей, выгодоприобретателей, </w:t>
      </w:r>
      <w:proofErr w:type="spellStart"/>
      <w:r w:rsidRPr="00503C1E">
        <w:rPr>
          <w:sz w:val="16"/>
          <w:szCs w:val="16"/>
        </w:rPr>
        <w:t>бенефициарных</w:t>
      </w:r>
      <w:proofErr w:type="spellEnd"/>
      <w:r w:rsidRPr="00503C1E">
        <w:rPr>
          <w:sz w:val="16"/>
          <w:szCs w:val="16"/>
        </w:rPr>
        <w:t xml:space="preserve"> владельцев или обновления сведений:</w:t>
      </w:r>
    </w:p>
    <w:p w14:paraId="7BA87D0A" w14:textId="77777777" w:rsidR="007114F8" w:rsidRPr="00503C1E" w:rsidRDefault="007114F8" w:rsidP="007114F8">
      <w:pPr>
        <w:autoSpaceDE w:val="0"/>
        <w:autoSpaceDN w:val="0"/>
        <w:adjustRightInd w:val="0"/>
        <w:ind w:left="0" w:firstLine="0"/>
        <w:rPr>
          <w:bCs/>
          <w:sz w:val="16"/>
          <w:szCs w:val="16"/>
        </w:rPr>
      </w:pPr>
      <w:r w:rsidRPr="00503C1E">
        <w:rPr>
          <w:sz w:val="16"/>
          <w:szCs w:val="16"/>
        </w:rPr>
        <w:t xml:space="preserve">-  </w:t>
      </w:r>
      <w:r w:rsidRPr="00503C1E">
        <w:rPr>
          <w:bCs/>
          <w:sz w:val="16"/>
          <w:szCs w:val="16"/>
        </w:rPr>
        <w:t xml:space="preserve">копия документа может быть заверена нотариусом, при этом Банк оставляет за собой право сверить копии документов с их оригиналами. При получении документов от клиента/его законного представителя сотрудник Банка проставляет на документах отметку «сверено с оригиналом», указывает дату, Ф.И.О., должность, проставляет подпись; </w:t>
      </w:r>
    </w:p>
    <w:p w14:paraId="09D1E817" w14:textId="77777777" w:rsidR="007114F8" w:rsidRPr="00503C1E" w:rsidRDefault="007114F8" w:rsidP="007114F8">
      <w:pPr>
        <w:autoSpaceDE w:val="0"/>
        <w:autoSpaceDN w:val="0"/>
        <w:adjustRightInd w:val="0"/>
        <w:ind w:left="0" w:firstLine="0"/>
        <w:rPr>
          <w:bCs/>
          <w:sz w:val="16"/>
          <w:szCs w:val="16"/>
        </w:rPr>
      </w:pPr>
      <w:r w:rsidRPr="00503C1E">
        <w:rPr>
          <w:bCs/>
          <w:sz w:val="16"/>
          <w:szCs w:val="16"/>
        </w:rPr>
        <w:t xml:space="preserve">- копия документа может быть заверена клиентом/его законным представителем, при этом Банк оставляет за собой право сверить копии документов с их оригиналами. При получении документов от клиента/его законного представителя сотрудник Банка проставляет на документах отметку «сверено с оригиналом», указывает дату, Ф.И.О., должность, проставляет подпись; </w:t>
      </w:r>
    </w:p>
    <w:p w14:paraId="54C16CC8" w14:textId="77777777" w:rsidR="007114F8" w:rsidRPr="00503C1E" w:rsidRDefault="007114F8" w:rsidP="007114F8">
      <w:pPr>
        <w:autoSpaceDE w:val="0"/>
        <w:autoSpaceDN w:val="0"/>
        <w:adjustRightInd w:val="0"/>
        <w:ind w:left="0" w:firstLine="0"/>
        <w:rPr>
          <w:bCs/>
          <w:sz w:val="16"/>
          <w:szCs w:val="16"/>
        </w:rPr>
      </w:pPr>
      <w:r w:rsidRPr="00503C1E">
        <w:rPr>
          <w:bCs/>
          <w:sz w:val="16"/>
          <w:szCs w:val="16"/>
        </w:rPr>
        <w:t xml:space="preserve">- копия документа может быть заверена сотрудником Банка, получившим от клиента/его законного представителя оригиналы документов, при этом копии документов изготавливаются сотрудником Банка.  Сотрудник Банка проставляет на документах отметку «копия верна», указывает дату, Ф.И.О., должность, проставляет подпись; </w:t>
      </w:r>
    </w:p>
    <w:p w14:paraId="1B7717DD" w14:textId="77777777" w:rsidR="007114F8" w:rsidRPr="00503C1E" w:rsidRDefault="007114F8" w:rsidP="007114F8">
      <w:pPr>
        <w:autoSpaceDE w:val="0"/>
        <w:autoSpaceDN w:val="0"/>
        <w:adjustRightInd w:val="0"/>
        <w:rPr>
          <w:bCs/>
          <w:sz w:val="16"/>
          <w:szCs w:val="16"/>
        </w:rPr>
      </w:pPr>
      <w:r w:rsidRPr="00503C1E">
        <w:rPr>
          <w:bCs/>
          <w:sz w:val="16"/>
          <w:szCs w:val="16"/>
        </w:rPr>
        <w:t>- иные, незапрещенные законодательством РФ, способы заверения копий документов (выписок из них).</w:t>
      </w:r>
    </w:p>
    <w:p w14:paraId="42DB3FA5" w14:textId="77777777" w:rsidR="007114F8" w:rsidRPr="00E96F0A" w:rsidRDefault="007114F8" w:rsidP="008677A4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702565EB" w14:textId="77777777" w:rsidR="007114F8" w:rsidRDefault="007114F8" w:rsidP="008677A4">
      <w:pPr>
        <w:autoSpaceDE w:val="0"/>
        <w:autoSpaceDN w:val="0"/>
        <w:adjustRightInd w:val="0"/>
        <w:rPr>
          <w:rFonts w:cs="Calibri"/>
        </w:rPr>
      </w:pPr>
    </w:p>
    <w:p w14:paraId="65C3E56D" w14:textId="77777777" w:rsidR="007114F8" w:rsidRPr="00CA10C5" w:rsidRDefault="007114F8" w:rsidP="008677A4">
      <w:pPr>
        <w:pStyle w:val="a7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51EBE" w14:textId="77777777" w:rsidR="007114F8" w:rsidRDefault="007114F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5282" w14:textId="77777777" w:rsidR="007114F8" w:rsidRDefault="007114F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15901" w14:textId="77777777" w:rsidR="007114F8" w:rsidRDefault="007114F8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2CE2C" w14:textId="7CF653F0" w:rsidR="00466C1E" w:rsidRDefault="00466C1E" w:rsidP="00466C1E">
    <w:pPr>
      <w:spacing w:after="0" w:line="266" w:lineRule="auto"/>
      <w:ind w:left="142" w:right="0" w:hanging="108"/>
      <w:jc w:val="center"/>
      <w:rPr>
        <w:sz w:val="20"/>
      </w:rPr>
    </w:pPr>
    <w:r>
      <w:rPr>
        <w:sz w:val="20"/>
      </w:rPr>
      <w:t>Условия открытия, ведения и закрытия банковских счетов в драгоценных металлах юридическим лицам</w:t>
    </w:r>
    <w:r w:rsidR="00297024">
      <w:rPr>
        <w:sz w:val="20"/>
      </w:rPr>
      <w:t xml:space="preserve"> и</w:t>
    </w:r>
    <w:r>
      <w:rPr>
        <w:sz w:val="20"/>
      </w:rPr>
      <w:t xml:space="preserve"> </w:t>
    </w:r>
  </w:p>
  <w:p w14:paraId="4BC914FD" w14:textId="5174F793" w:rsidR="00466C1E" w:rsidRDefault="00297024" w:rsidP="00466C1E">
    <w:pPr>
      <w:spacing w:after="0" w:line="266" w:lineRule="auto"/>
      <w:ind w:left="142" w:right="0" w:hanging="108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49BD4A8" wp14:editId="43428CCC">
              <wp:simplePos x="0" y="0"/>
              <wp:positionH relativeFrom="page">
                <wp:posOffset>721995</wp:posOffset>
              </wp:positionH>
              <wp:positionV relativeFrom="margin">
                <wp:posOffset>-208280</wp:posOffset>
              </wp:positionV>
              <wp:extent cx="6402071" cy="18288"/>
              <wp:effectExtent l="0" t="0" r="0" b="1270"/>
              <wp:wrapSquare wrapText="bothSides"/>
              <wp:docPr id="3" name="Group 37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2071" cy="18288"/>
                        <a:chOff x="0" y="0"/>
                        <a:chExt cx="6402071" cy="18288"/>
                      </a:xfrm>
                    </wpg:grpSpPr>
                    <wps:wsp>
                      <wps:cNvPr id="4" name="Shape 38771"/>
                      <wps:cNvSpPr/>
                      <wps:spPr>
                        <a:xfrm>
                          <a:off x="0" y="0"/>
                          <a:ext cx="640207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2071" h="18288">
                              <a:moveTo>
                                <a:pt x="0" y="0"/>
                              </a:moveTo>
                              <a:lnTo>
                                <a:pt x="6402071" y="0"/>
                              </a:lnTo>
                              <a:lnTo>
                                <a:pt x="640207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AE3B87" id="Group 37359" o:spid="_x0000_s1026" style="position:absolute;margin-left:56.85pt;margin-top:-16.4pt;width:504.1pt;height:1.45pt;z-index:251673600;mso-position-horizontal-relative:page;mso-position-vertical-relative:margin" coordsize="6402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">
              <v:shape id="Shape 38771" o:spid="_x0000_s1027" style="position:absolute;width:64020;height:182;visibility:visible;mso-wrap-style:square;v-text-anchor:top" coordsize="640207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wOsMA&#10;AADaAAAADwAAAGRycy9kb3ducmV2LnhtbESPQWsCMRSE7wX/Q3hCbzWrSJWtUURcbPFU9bK3x+Z1&#10;s+3mZU2ibv99IxQ8DjPzDbNY9bYVV/KhcaxgPMpAEFdON1wrOB2LlzmIEJE1to5JwS8FWC0HTwvM&#10;tbvxJ10PsRYJwiFHBSbGLpcyVIYshpHriJP35bzFmKSvpfZ4S3DbykmWvUqLDacFgx1tDFU/h4tV&#10;MPtu2o+irDfFrjSlnm3355h5pZ6H/foNRKQ+PsL/7XetYAr3K+k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kwOsMAAADaAAAADwAAAAAAAAAAAAAAAACYAgAAZHJzL2Rv&#10;d25yZXYueG1sUEsFBgAAAAAEAAQA9QAAAIgDAAAAAA==&#10;" path="m,l6402071,r,18288l,18288,,e" fillcolor="black" stroked="f" strokeweight="0">
                <v:stroke miterlimit="83231f" joinstyle="miter"/>
                <v:path arrowok="t" textboxrect="0,0,6402071,18288"/>
              </v:shape>
              <w10:wrap type="square" anchorx="page" anchory="margin"/>
            </v:group>
          </w:pict>
        </mc:Fallback>
      </mc:AlternateContent>
    </w:r>
    <w:r w:rsidR="00466C1E">
      <w:rPr>
        <w:sz w:val="20"/>
      </w:rPr>
      <w:t>индивидуальным предпринимателям</w:t>
    </w:r>
    <w:r w:rsidR="00466C1E">
      <w:rPr>
        <w:b/>
        <w:sz w:val="32"/>
      </w:rPr>
      <w:t xml:space="preserve"> </w:t>
    </w:r>
    <w:r w:rsidR="00466C1E">
      <w:rPr>
        <w:sz w:val="20"/>
      </w:rPr>
      <w:t>в ООО КБ «</w:t>
    </w:r>
    <w:proofErr w:type="spellStart"/>
    <w:r w:rsidR="00466C1E">
      <w:rPr>
        <w:sz w:val="20"/>
      </w:rPr>
      <w:t>РостФинанс</w:t>
    </w:r>
    <w:proofErr w:type="spellEnd"/>
    <w:r w:rsidR="00466C1E">
      <w:rPr>
        <w:sz w:val="20"/>
      </w:rPr>
      <w:t>»</w:t>
    </w:r>
  </w:p>
  <w:p w14:paraId="37487A04" w14:textId="72F238AB" w:rsidR="007114F8" w:rsidRDefault="007114F8" w:rsidP="00466C1E">
    <w:pPr>
      <w:spacing w:after="0" w:line="259" w:lineRule="auto"/>
      <w:ind w:left="0" w:right="1526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FED1C" w14:textId="5EFB0538" w:rsidR="007114F8" w:rsidRDefault="007114F8" w:rsidP="004F7491">
    <w:pPr>
      <w:spacing w:after="0" w:line="266" w:lineRule="auto"/>
      <w:ind w:left="142" w:right="0" w:hanging="108"/>
      <w:jc w:val="center"/>
      <w:rPr>
        <w:sz w:val="20"/>
      </w:rPr>
    </w:pPr>
    <w:r>
      <w:rPr>
        <w:sz w:val="20"/>
      </w:rPr>
      <w:t>Условия открытия, ведения и закрытия банковских счетов в драгоценных металлах юридическим лицам</w:t>
    </w:r>
    <w:r w:rsidR="00297024">
      <w:rPr>
        <w:sz w:val="20"/>
      </w:rPr>
      <w:t xml:space="preserve"> и</w:t>
    </w:r>
    <w:r>
      <w:rPr>
        <w:sz w:val="20"/>
      </w:rPr>
      <w:t xml:space="preserve"> </w:t>
    </w:r>
  </w:p>
  <w:p w14:paraId="25B54423" w14:textId="6068518E" w:rsidR="007114F8" w:rsidRDefault="00297024" w:rsidP="004F7491">
    <w:pPr>
      <w:spacing w:after="0" w:line="266" w:lineRule="auto"/>
      <w:ind w:left="142" w:right="0" w:hanging="108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603AFB5" wp14:editId="103857CD">
              <wp:simplePos x="0" y="0"/>
              <wp:positionH relativeFrom="page">
                <wp:align>center</wp:align>
              </wp:positionH>
              <wp:positionV relativeFrom="margin">
                <wp:align>top</wp:align>
              </wp:positionV>
              <wp:extent cx="6402071" cy="18288"/>
              <wp:effectExtent l="0" t="0" r="0" b="1270"/>
              <wp:wrapSquare wrapText="bothSides"/>
              <wp:docPr id="1" name="Group 37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2071" cy="18288"/>
                        <a:chOff x="0" y="0"/>
                        <a:chExt cx="6402071" cy="18288"/>
                      </a:xfrm>
                    </wpg:grpSpPr>
                    <wps:wsp>
                      <wps:cNvPr id="2" name="Shape 38771"/>
                      <wps:cNvSpPr/>
                      <wps:spPr>
                        <a:xfrm>
                          <a:off x="0" y="0"/>
                          <a:ext cx="640207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2071" h="18288">
                              <a:moveTo>
                                <a:pt x="0" y="0"/>
                              </a:moveTo>
                              <a:lnTo>
                                <a:pt x="6402071" y="0"/>
                              </a:lnTo>
                              <a:lnTo>
                                <a:pt x="640207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B55B9D" id="Group 37359" o:spid="_x0000_s1026" style="position:absolute;margin-left:0;margin-top:0;width:504.1pt;height:1.45pt;z-index:251671552;mso-position-horizontal:center;mso-position-horizontal-relative:page;mso-position-vertical:top;mso-position-vertical-relative:margin" coordsize="6402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">
              <v:shape id="Shape 38771" o:spid="_x0000_s1027" style="position:absolute;width:64020;height:182;visibility:visible;mso-wrap-style:square;v-text-anchor:top" coordsize="640207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N1cMA&#10;AADaAAAADwAAAGRycy9kb3ducmV2LnhtbESPzW7CMBCE70h9B2sr9QZOORQUMKhCjWjFiZ9Lbqt4&#10;iQPxOrUNpG9fIyFxHM3MN5r5sretuJIPjWMF76MMBHHldMO1gsO+GE5BhIissXVMCv4owHLxMphj&#10;rt2Nt3TdxVokCIccFZgYu1zKUBmyGEauI07e0XmLMUlfS+3xluC2leMs+5AWG04LBjtaGarOu4tV&#10;MDk17U9R1qtiXZpST742vzHzSr299p8zEJH6+Aw/2t9awRjuV9IN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wN1cMAAADaAAAADwAAAAAAAAAAAAAAAACYAgAAZHJzL2Rv&#10;d25yZXYueG1sUEsFBgAAAAAEAAQA9QAAAIgDAAAAAA==&#10;" path="m,l6402071,r,18288l,18288,,e" fillcolor="black" stroked="f" strokeweight="0">
                <v:stroke miterlimit="83231f" joinstyle="miter"/>
                <v:path arrowok="t" textboxrect="0,0,6402071,18288"/>
              </v:shape>
              <w10:wrap type="square" anchorx="page" anchory="margin"/>
            </v:group>
          </w:pict>
        </mc:Fallback>
      </mc:AlternateContent>
    </w:r>
    <w:r w:rsidR="007114F8">
      <w:rPr>
        <w:sz w:val="20"/>
      </w:rPr>
      <w:t>индивидуальным предпринимателям</w:t>
    </w:r>
    <w:r w:rsidR="007114F8">
      <w:rPr>
        <w:b/>
        <w:sz w:val="32"/>
      </w:rPr>
      <w:t xml:space="preserve"> </w:t>
    </w:r>
    <w:r w:rsidR="007114F8">
      <w:rPr>
        <w:sz w:val="20"/>
      </w:rPr>
      <w:t>в ООО КБ «</w:t>
    </w:r>
    <w:proofErr w:type="spellStart"/>
    <w:r w:rsidR="007114F8">
      <w:rPr>
        <w:sz w:val="20"/>
      </w:rPr>
      <w:t>РостФинанс</w:t>
    </w:r>
    <w:proofErr w:type="spellEnd"/>
    <w:r w:rsidR="007114F8">
      <w:rPr>
        <w:sz w:val="20"/>
      </w:rPr>
      <w:t>»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0E78B" w14:textId="77777777" w:rsidR="007114F8" w:rsidRDefault="007114F8">
    <w:pPr>
      <w:spacing w:after="0" w:line="266" w:lineRule="auto"/>
      <w:ind w:left="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B11C8E8" wp14:editId="6455484B">
              <wp:simplePos x="0" y="0"/>
              <wp:positionH relativeFrom="page">
                <wp:posOffset>591312</wp:posOffset>
              </wp:positionH>
              <wp:positionV relativeFrom="page">
                <wp:posOffset>755904</wp:posOffset>
              </wp:positionV>
              <wp:extent cx="6402071" cy="18288"/>
              <wp:effectExtent l="0" t="0" r="0" b="0"/>
              <wp:wrapSquare wrapText="bothSides"/>
              <wp:docPr id="37513" name="Group 375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2071" cy="18288"/>
                        <a:chOff x="0" y="0"/>
                        <a:chExt cx="6402071" cy="18288"/>
                      </a:xfrm>
                    </wpg:grpSpPr>
                    <wps:wsp>
                      <wps:cNvPr id="38775" name="Shape 38775"/>
                      <wps:cNvSpPr/>
                      <wps:spPr>
                        <a:xfrm>
                          <a:off x="0" y="0"/>
                          <a:ext cx="640207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2071" h="18288">
                              <a:moveTo>
                                <a:pt x="0" y="0"/>
                              </a:moveTo>
                              <a:lnTo>
                                <a:pt x="6402071" y="0"/>
                              </a:lnTo>
                              <a:lnTo>
                                <a:pt x="640207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F9C1BD" id="Group 37513" o:spid="_x0000_s1026" style="position:absolute;margin-left:46.55pt;margin-top:59.5pt;width:504.1pt;height:1.45pt;z-index:251669504;mso-position-horizontal-relative:page;mso-position-vertical-relative:page" coordsize="6402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">
              <v:shape id="Shape 38775" o:spid="_x0000_s1027" style="position:absolute;width:64020;height:182;visibility:visible;mso-wrap-style:square;v-text-anchor:top" coordsize="640207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YS8cA&#10;AADeAAAADwAAAGRycy9kb3ducmV2LnhtbESPQWsCMRSE7wX/Q3hCbzVrpV3ZGkXERaWnqpe9PTav&#10;m203L9sk1e2/N4VCj8PMfMMsVoPtxIV8aB0rmE4yEMS10y03Cs6n8mEOIkRkjZ1jUvBDAVbL0d0C&#10;C+2u/EaXY2xEgnAoUIGJsS+kDLUhi2HieuLkvTtvMSbpG6k9XhPcdvIxy56lxZbTgsGeNobqz+O3&#10;VZB/tN2hrJpNuatMpfPt61fMvFL342H9AiLSEP/Df+29VjCb5/kT/N5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KWEvHAAAA3gAAAA8AAAAAAAAAAAAAAAAAmAIAAGRy&#10;cy9kb3ducmV2LnhtbFBLBQYAAAAABAAEAPUAAACMAwAAAAA=&#10;" path="m,l6402071,r,18288l,18288,,e" fillcolor="black" stroked="f" strokeweight="0">
                <v:stroke miterlimit="83231f" joinstyle="miter"/>
                <v:path arrowok="t" textboxrect="0,0,6402071,18288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>Условия открытия, ведения и закрытия банковских счетов юридических лиц, индивидуальных предпринимателей</w:t>
    </w:r>
    <w:r>
      <w:rPr>
        <w:b/>
        <w:sz w:val="32"/>
      </w:rPr>
      <w:t xml:space="preserve"> </w:t>
    </w:r>
    <w:r>
      <w:rPr>
        <w:sz w:val="20"/>
      </w:rPr>
      <w:t xml:space="preserve">и </w:t>
    </w:r>
    <w:r>
      <w:rPr>
        <w:sz w:val="20"/>
      </w:rPr>
      <w:tab/>
    </w:r>
    <w:r>
      <w:rPr>
        <w:rFonts w:ascii="Arial" w:eastAsia="Arial" w:hAnsi="Arial" w:cs="Arial"/>
        <w:sz w:val="20"/>
      </w:rPr>
      <w:t xml:space="preserve"> </w:t>
    </w:r>
    <w:r>
      <w:rPr>
        <w:sz w:val="20"/>
      </w:rPr>
      <w:t>физических лиц, занимающихся в установленном порядке частной практикой в ООО КБ «</w:t>
    </w:r>
    <w:proofErr w:type="spellStart"/>
    <w:r>
      <w:rPr>
        <w:sz w:val="20"/>
      </w:rPr>
      <w:t>РостФинанс</w:t>
    </w:r>
    <w:proofErr w:type="spellEnd"/>
    <w:r>
      <w:rPr>
        <w:sz w:val="20"/>
      </w:rPr>
      <w:t>»</w:t>
    </w:r>
    <w:r>
      <w:rPr>
        <w:rFonts w:ascii="Arial" w:eastAsia="Arial" w:hAnsi="Arial" w:cs="Arial"/>
        <w:b/>
        <w:sz w:val="32"/>
      </w:rPr>
      <w:t xml:space="preserve"> </w:t>
    </w:r>
  </w:p>
  <w:p w14:paraId="1EEFB3A3" w14:textId="77777777" w:rsidR="007114F8" w:rsidRDefault="007114F8">
    <w:pPr>
      <w:spacing w:after="20" w:line="259" w:lineRule="auto"/>
      <w:ind w:left="0" w:right="0" w:firstLine="0"/>
      <w:jc w:val="right"/>
    </w:pPr>
    <w:r>
      <w:rPr>
        <w:i/>
        <w:sz w:val="20"/>
      </w:rPr>
      <w:t xml:space="preserve"> </w:t>
    </w:r>
  </w:p>
  <w:p w14:paraId="6CCB3CAB" w14:textId="77777777" w:rsidR="007114F8" w:rsidRDefault="007114F8">
    <w:pPr>
      <w:spacing w:after="0" w:line="259" w:lineRule="auto"/>
      <w:ind w:left="0" w:right="53" w:firstLine="0"/>
      <w:jc w:val="right"/>
    </w:pPr>
    <w:r>
      <w:rPr>
        <w:i/>
        <w:sz w:val="20"/>
      </w:rPr>
      <w:t>к Регламенту взаимодействия ООО КБ «</w:t>
    </w:r>
    <w:proofErr w:type="spellStart"/>
    <w:r>
      <w:rPr>
        <w:i/>
        <w:sz w:val="20"/>
      </w:rPr>
      <w:t>РостФинанс</w:t>
    </w:r>
    <w:proofErr w:type="spellEnd"/>
    <w:r>
      <w:rPr>
        <w:i/>
        <w:sz w:val="20"/>
      </w:rPr>
      <w:t xml:space="preserve">» </w:t>
    </w:r>
  </w:p>
  <w:p w14:paraId="4BE35EC3" w14:textId="77777777" w:rsidR="007114F8" w:rsidRDefault="007114F8">
    <w:pPr>
      <w:spacing w:after="0" w:line="259" w:lineRule="auto"/>
      <w:ind w:left="0" w:right="0" w:firstLine="0"/>
      <w:jc w:val="right"/>
    </w:pPr>
    <w:r>
      <w:rPr>
        <w:i/>
        <w:sz w:val="20"/>
      </w:rPr>
      <w:t xml:space="preserve"> </w:t>
    </w:r>
    <w:r>
      <w:rPr>
        <w:i/>
        <w:sz w:val="20"/>
      </w:rPr>
      <w:tab/>
      <w:t xml:space="preserve"> </w:t>
    </w:r>
  </w:p>
  <w:p w14:paraId="6CB73561" w14:textId="77777777" w:rsidR="007114F8" w:rsidRDefault="007114F8">
    <w:pPr>
      <w:spacing w:after="0" w:line="259" w:lineRule="auto"/>
      <w:ind w:left="0" w:right="1526" w:firstLine="0"/>
      <w:jc w:val="center"/>
    </w:pPr>
    <w:r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B57"/>
    <w:multiLevelType w:val="multilevel"/>
    <w:tmpl w:val="3E3039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63581E"/>
    <w:multiLevelType w:val="multilevel"/>
    <w:tmpl w:val="5F2CB8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44" w:hanging="1800"/>
      </w:pPr>
      <w:rPr>
        <w:rFonts w:hint="default"/>
      </w:rPr>
    </w:lvl>
  </w:abstractNum>
  <w:abstractNum w:abstractNumId="2" w15:restartNumberingAfterBreak="0">
    <w:nsid w:val="08BC46FA"/>
    <w:multiLevelType w:val="hybridMultilevel"/>
    <w:tmpl w:val="1912372A"/>
    <w:lvl w:ilvl="0" w:tplc="604A90B8">
      <w:start w:val="1"/>
      <w:numFmt w:val="bullet"/>
      <w:lvlText w:val=""/>
      <w:lvlJc w:val="left"/>
      <w:pPr>
        <w:ind w:left="1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3" w15:restartNumberingAfterBreak="0">
    <w:nsid w:val="0BC10E3E"/>
    <w:multiLevelType w:val="multilevel"/>
    <w:tmpl w:val="A20C2B10"/>
    <w:lvl w:ilvl="0">
      <w:start w:val="8"/>
      <w:numFmt w:val="decimal"/>
      <w:lvlText w:val="%1."/>
      <w:lvlJc w:val="left"/>
      <w:pPr>
        <w:ind w:left="1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A22C8"/>
    <w:multiLevelType w:val="hybridMultilevel"/>
    <w:tmpl w:val="F6FE3972"/>
    <w:lvl w:ilvl="0" w:tplc="C51C7014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5" w15:restartNumberingAfterBreak="0">
    <w:nsid w:val="14193281"/>
    <w:multiLevelType w:val="multilevel"/>
    <w:tmpl w:val="79A8B9A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5A775B"/>
    <w:multiLevelType w:val="multilevel"/>
    <w:tmpl w:val="4F6076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9"/>
      <w:numFmt w:val="decimal"/>
      <w:lvlRestart w:val="0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A7693E"/>
    <w:multiLevelType w:val="multilevel"/>
    <w:tmpl w:val="6B2AC2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6860DDE"/>
    <w:multiLevelType w:val="multilevel"/>
    <w:tmpl w:val="3EBE93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272451EC"/>
    <w:multiLevelType w:val="hybridMultilevel"/>
    <w:tmpl w:val="451814B8"/>
    <w:lvl w:ilvl="0" w:tplc="3D2645C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C5F7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6162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8E59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6ECD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43D4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C9E4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02D7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0D47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275F34"/>
    <w:multiLevelType w:val="multilevel"/>
    <w:tmpl w:val="49D85FE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2B289E"/>
    <w:multiLevelType w:val="multilevel"/>
    <w:tmpl w:val="F75E8BC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E53876"/>
    <w:multiLevelType w:val="multilevel"/>
    <w:tmpl w:val="93E8B5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920983"/>
    <w:multiLevelType w:val="multilevel"/>
    <w:tmpl w:val="D288574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331E6D"/>
    <w:multiLevelType w:val="multilevel"/>
    <w:tmpl w:val="EE0CCB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8746F96"/>
    <w:multiLevelType w:val="hybridMultilevel"/>
    <w:tmpl w:val="20A8448E"/>
    <w:lvl w:ilvl="0" w:tplc="E56A96EE">
      <w:start w:val="1"/>
      <w:numFmt w:val="bullet"/>
      <w:lvlText w:val="⁻"/>
      <w:lvlJc w:val="left"/>
      <w:pPr>
        <w:ind w:left="42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66B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C11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CB9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AF2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048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430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042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E39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C77C17"/>
    <w:multiLevelType w:val="hybridMultilevel"/>
    <w:tmpl w:val="BA5286EC"/>
    <w:lvl w:ilvl="0" w:tplc="82662C46">
      <w:start w:val="1"/>
      <w:numFmt w:val="bullet"/>
      <w:lvlText w:val=""/>
      <w:lvlJc w:val="left"/>
      <w:pPr>
        <w:ind w:left="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D20F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88F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00C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A46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AEF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E4D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83C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053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3639CB"/>
    <w:multiLevelType w:val="multilevel"/>
    <w:tmpl w:val="BDD2CD9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FC4F01"/>
    <w:multiLevelType w:val="multilevel"/>
    <w:tmpl w:val="2F9CD2C8"/>
    <w:lvl w:ilvl="0">
      <w:start w:val="3"/>
      <w:numFmt w:val="decimal"/>
      <w:lvlText w:val="%1.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266863"/>
    <w:multiLevelType w:val="multilevel"/>
    <w:tmpl w:val="B0B0C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71E12056"/>
    <w:multiLevelType w:val="hybridMultilevel"/>
    <w:tmpl w:val="8D92989C"/>
    <w:lvl w:ilvl="0" w:tplc="33AA67A0">
      <w:start w:val="1"/>
      <w:numFmt w:val="bullet"/>
      <w:lvlText w:val=""/>
      <w:lvlJc w:val="left"/>
      <w:pPr>
        <w:ind w:left="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4DD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EA1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C58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C61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625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877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658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6D1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8D3081"/>
    <w:multiLevelType w:val="multilevel"/>
    <w:tmpl w:val="E952AB7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9A2745"/>
    <w:multiLevelType w:val="hybridMultilevel"/>
    <w:tmpl w:val="BBD8CE80"/>
    <w:lvl w:ilvl="0" w:tplc="E56A96EE">
      <w:start w:val="1"/>
      <w:numFmt w:val="bullet"/>
      <w:lvlText w:val="⁻"/>
      <w:lvlJc w:val="left"/>
      <w:pPr>
        <w:ind w:left="42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850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057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6F2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43A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010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CD9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6F0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A02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5B126C"/>
    <w:multiLevelType w:val="multilevel"/>
    <w:tmpl w:val="F246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trike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7D963F5F"/>
    <w:multiLevelType w:val="multilevel"/>
    <w:tmpl w:val="A6AA4B0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7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9"/>
  </w:num>
  <w:num w:numId="5">
    <w:abstractNumId w:val="10"/>
  </w:num>
  <w:num w:numId="6">
    <w:abstractNumId w:val="20"/>
  </w:num>
  <w:num w:numId="7">
    <w:abstractNumId w:val="21"/>
  </w:num>
  <w:num w:numId="8">
    <w:abstractNumId w:val="17"/>
  </w:num>
  <w:num w:numId="9">
    <w:abstractNumId w:val="24"/>
  </w:num>
  <w:num w:numId="10">
    <w:abstractNumId w:val="6"/>
  </w:num>
  <w:num w:numId="11">
    <w:abstractNumId w:val="12"/>
  </w:num>
  <w:num w:numId="12">
    <w:abstractNumId w:val="11"/>
  </w:num>
  <w:num w:numId="13">
    <w:abstractNumId w:val="22"/>
  </w:num>
  <w:num w:numId="14">
    <w:abstractNumId w:val="5"/>
  </w:num>
  <w:num w:numId="15">
    <w:abstractNumId w:val="3"/>
  </w:num>
  <w:num w:numId="16">
    <w:abstractNumId w:val="18"/>
  </w:num>
  <w:num w:numId="17">
    <w:abstractNumId w:val="4"/>
  </w:num>
  <w:num w:numId="18">
    <w:abstractNumId w:val="23"/>
  </w:num>
  <w:num w:numId="19">
    <w:abstractNumId w:val="1"/>
  </w:num>
  <w:num w:numId="20">
    <w:abstractNumId w:val="14"/>
  </w:num>
  <w:num w:numId="21">
    <w:abstractNumId w:val="2"/>
  </w:num>
  <w:num w:numId="22">
    <w:abstractNumId w:val="7"/>
  </w:num>
  <w:num w:numId="23">
    <w:abstractNumId w:val="19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1A"/>
    <w:rsid w:val="00047D46"/>
    <w:rsid w:val="00076DE2"/>
    <w:rsid w:val="0009109B"/>
    <w:rsid w:val="000A5B46"/>
    <w:rsid w:val="000B3645"/>
    <w:rsid w:val="00131A6B"/>
    <w:rsid w:val="00142B4E"/>
    <w:rsid w:val="00145FCE"/>
    <w:rsid w:val="0014609B"/>
    <w:rsid w:val="00171C86"/>
    <w:rsid w:val="00171E7F"/>
    <w:rsid w:val="0017408A"/>
    <w:rsid w:val="001769C4"/>
    <w:rsid w:val="001A1D7D"/>
    <w:rsid w:val="00226B53"/>
    <w:rsid w:val="00261074"/>
    <w:rsid w:val="0028311A"/>
    <w:rsid w:val="00297024"/>
    <w:rsid w:val="002B19A3"/>
    <w:rsid w:val="002D5CF1"/>
    <w:rsid w:val="002F4305"/>
    <w:rsid w:val="00307477"/>
    <w:rsid w:val="0033095F"/>
    <w:rsid w:val="00354F12"/>
    <w:rsid w:val="00365B79"/>
    <w:rsid w:val="003922EC"/>
    <w:rsid w:val="003A45C5"/>
    <w:rsid w:val="003C22FA"/>
    <w:rsid w:val="003C2453"/>
    <w:rsid w:val="00401705"/>
    <w:rsid w:val="00412C61"/>
    <w:rsid w:val="00414710"/>
    <w:rsid w:val="004202E6"/>
    <w:rsid w:val="004216CA"/>
    <w:rsid w:val="00437861"/>
    <w:rsid w:val="00441FA1"/>
    <w:rsid w:val="00442171"/>
    <w:rsid w:val="00451C9C"/>
    <w:rsid w:val="00466C1E"/>
    <w:rsid w:val="004A5D96"/>
    <w:rsid w:val="004B51BB"/>
    <w:rsid w:val="004D13CA"/>
    <w:rsid w:val="004D451A"/>
    <w:rsid w:val="004F7491"/>
    <w:rsid w:val="00504D97"/>
    <w:rsid w:val="00506938"/>
    <w:rsid w:val="00507B74"/>
    <w:rsid w:val="005108DA"/>
    <w:rsid w:val="005371A1"/>
    <w:rsid w:val="0055785B"/>
    <w:rsid w:val="005855F1"/>
    <w:rsid w:val="00592639"/>
    <w:rsid w:val="005A3480"/>
    <w:rsid w:val="005C7C90"/>
    <w:rsid w:val="005D079E"/>
    <w:rsid w:val="005D4AFA"/>
    <w:rsid w:val="00611B5A"/>
    <w:rsid w:val="00640C05"/>
    <w:rsid w:val="006511FD"/>
    <w:rsid w:val="006634A7"/>
    <w:rsid w:val="006A5463"/>
    <w:rsid w:val="006D73DA"/>
    <w:rsid w:val="006F0767"/>
    <w:rsid w:val="007114F8"/>
    <w:rsid w:val="00713CC7"/>
    <w:rsid w:val="007211E0"/>
    <w:rsid w:val="00722C10"/>
    <w:rsid w:val="00730AD2"/>
    <w:rsid w:val="00730D43"/>
    <w:rsid w:val="00741B8A"/>
    <w:rsid w:val="007540C9"/>
    <w:rsid w:val="00804D6A"/>
    <w:rsid w:val="008106A0"/>
    <w:rsid w:val="008677A4"/>
    <w:rsid w:val="008A38B0"/>
    <w:rsid w:val="008A766D"/>
    <w:rsid w:val="008C0178"/>
    <w:rsid w:val="008D4747"/>
    <w:rsid w:val="00933D2E"/>
    <w:rsid w:val="00974318"/>
    <w:rsid w:val="009A0745"/>
    <w:rsid w:val="009A3BE6"/>
    <w:rsid w:val="00AB15FA"/>
    <w:rsid w:val="00AC7DCA"/>
    <w:rsid w:val="00AC7DCC"/>
    <w:rsid w:val="00B201D0"/>
    <w:rsid w:val="00B21F17"/>
    <w:rsid w:val="00B62322"/>
    <w:rsid w:val="00B66846"/>
    <w:rsid w:val="00BE51CF"/>
    <w:rsid w:val="00BF5CB3"/>
    <w:rsid w:val="00C22B4A"/>
    <w:rsid w:val="00C563C7"/>
    <w:rsid w:val="00C82B53"/>
    <w:rsid w:val="00C94424"/>
    <w:rsid w:val="00CA32C0"/>
    <w:rsid w:val="00CB145F"/>
    <w:rsid w:val="00CE5BEE"/>
    <w:rsid w:val="00D03685"/>
    <w:rsid w:val="00D07DE6"/>
    <w:rsid w:val="00D07EF9"/>
    <w:rsid w:val="00D62E44"/>
    <w:rsid w:val="00D92C18"/>
    <w:rsid w:val="00DB1686"/>
    <w:rsid w:val="00E276CB"/>
    <w:rsid w:val="00E84DB9"/>
    <w:rsid w:val="00F25FD0"/>
    <w:rsid w:val="00F47CDD"/>
    <w:rsid w:val="00F5263C"/>
    <w:rsid w:val="00F53553"/>
    <w:rsid w:val="00F83F6D"/>
    <w:rsid w:val="00F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1B96A"/>
  <w15:docId w15:val="{B5371188-D233-4893-9C38-47BE62FB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718" w:right="106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4" w:line="271" w:lineRule="auto"/>
      <w:ind w:left="10" w:right="1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4" w:line="271" w:lineRule="auto"/>
      <w:ind w:left="10" w:right="10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047D4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47D46"/>
  </w:style>
  <w:style w:type="paragraph" w:styleId="a5">
    <w:name w:val="List Paragraph"/>
    <w:basedOn w:val="a"/>
    <w:link w:val="a6"/>
    <w:uiPriority w:val="34"/>
    <w:qFormat/>
    <w:rsid w:val="0017408A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1740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34"/>
    <w:rsid w:val="0017408A"/>
    <w:rPr>
      <w:rFonts w:eastAsiaTheme="minorHAnsi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677A4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677A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Знак сноски 1,Знак сноски-FN,Ciae niinee-FN,Referencia nota al pie,fr,Used by Word for Help footnote symbols,ftref,сноска,Знак сноски Даша,вески,SUPERS,Знак сноски1,ХИА_ЗС,Текст сноски Знак2 Знак Знак1,Текст сноски Знак1 Знак Знак Знак1,ftre"/>
    <w:basedOn w:val="a0"/>
    <w:uiPriority w:val="99"/>
    <w:unhideWhenUsed/>
    <w:qFormat/>
    <w:rsid w:val="008677A4"/>
    <w:rPr>
      <w:vertAlign w:val="superscript"/>
    </w:rPr>
  </w:style>
  <w:style w:type="character" w:styleId="aa">
    <w:name w:val="Hyperlink"/>
    <w:basedOn w:val="a0"/>
    <w:uiPriority w:val="99"/>
    <w:unhideWhenUsed/>
    <w:rsid w:val="008677A4"/>
    <w:rPr>
      <w:color w:val="0563C1" w:themeColor="hyperlink"/>
      <w:u w:val="single"/>
    </w:rPr>
  </w:style>
  <w:style w:type="paragraph" w:styleId="ab">
    <w:name w:val="annotation text"/>
    <w:basedOn w:val="a"/>
    <w:link w:val="ac"/>
    <w:semiHidden/>
    <w:rsid w:val="0009109B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09109B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09109B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091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109B"/>
    <w:rPr>
      <w:rFonts w:ascii="Segoe UI" w:eastAsia="Times New Roman" w:hAnsi="Segoe UI" w:cs="Segoe UI"/>
      <w:color w:val="000000"/>
      <w:sz w:val="18"/>
      <w:szCs w:val="18"/>
    </w:rPr>
  </w:style>
  <w:style w:type="paragraph" w:styleId="af0">
    <w:name w:val="header"/>
    <w:basedOn w:val="a"/>
    <w:link w:val="af1"/>
    <w:uiPriority w:val="99"/>
    <w:semiHidden/>
    <w:unhideWhenUsed/>
    <w:rsid w:val="004F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F7491"/>
    <w:rPr>
      <w:rFonts w:ascii="Times New Roman" w:eastAsia="Times New Roman" w:hAnsi="Times New Roman" w:cs="Times New Roman"/>
      <w:color w:val="000000"/>
      <w:sz w:val="24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22FA"/>
    <w:pPr>
      <w:spacing w:after="13"/>
      <w:ind w:left="718" w:right="106" w:hanging="718"/>
      <w:jc w:val="both"/>
    </w:pPr>
    <w:rPr>
      <w:b/>
      <w:bCs/>
      <w:color w:val="000000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22F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4">
    <w:name w:val="Body Text"/>
    <w:basedOn w:val="a"/>
    <w:link w:val="af5"/>
    <w:uiPriority w:val="99"/>
    <w:rsid w:val="00142B4E"/>
    <w:pPr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142B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rostfinance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rostfinance.ru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rostfinance.ru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www.rostfinance.ru/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www.nalog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ostfinance.ru/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49CC-791C-425A-9579-5F7C3E27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8306</Words>
  <Characters>47346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Оборотова Лилия Евгеньевна</dc:creator>
  <cp:lastModifiedBy>Коломиец Наталья Сергеевна</cp:lastModifiedBy>
  <cp:revision>23</cp:revision>
  <cp:lastPrinted>2022-11-17T09:18:00Z</cp:lastPrinted>
  <dcterms:created xsi:type="dcterms:W3CDTF">2022-11-18T06:47:00Z</dcterms:created>
  <dcterms:modified xsi:type="dcterms:W3CDTF">2024-11-28T12:46:00Z</dcterms:modified>
</cp:coreProperties>
</file>